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474C6B" w:rsidRPr="00474C6B" w:rsidRDefault="00474C6B" w:rsidP="00474C6B">
      <w:pPr>
        <w:widowControl/>
        <w:adjustRightInd w:val="0"/>
        <w:jc w:val="right"/>
        <w:rPr>
          <w:rFonts w:asciiTheme="minorHAnsi" w:eastAsiaTheme="minorHAnsi" w:hAnsiTheme="minorHAnsi" w:cs="Trebuchet MS"/>
          <w:color w:val="000000"/>
        </w:rPr>
      </w:pPr>
    </w:p>
    <w:p w:rsidR="00474C6B" w:rsidRPr="00655A42" w:rsidRDefault="00474C6B" w:rsidP="008A7FB1">
      <w:pPr>
        <w:widowControl/>
        <w:adjustRightInd w:val="0"/>
        <w:jc w:val="right"/>
        <w:rPr>
          <w:rFonts w:asciiTheme="minorHAnsi" w:eastAsiaTheme="minorHAnsi" w:hAnsiTheme="minorHAnsi" w:cs="Trebuchet MS"/>
        </w:rPr>
      </w:pPr>
      <w:r w:rsidRPr="00655A42">
        <w:rPr>
          <w:rFonts w:asciiTheme="minorHAnsi" w:eastAsiaTheme="minorHAnsi" w:hAnsiTheme="minorHAnsi" w:cs="Trebuchet MS"/>
        </w:rPr>
        <w:t xml:space="preserve"> Załącznik nr 1 do Zarządzenia nr </w:t>
      </w:r>
      <w:r w:rsidR="00625581">
        <w:rPr>
          <w:rFonts w:asciiTheme="minorHAnsi" w:eastAsiaTheme="minorHAnsi" w:hAnsiTheme="minorHAnsi" w:cs="Trebuchet MS"/>
        </w:rPr>
        <w:t>7</w:t>
      </w:r>
      <w:r w:rsidRPr="00655A42">
        <w:rPr>
          <w:rFonts w:asciiTheme="minorHAnsi" w:eastAsiaTheme="minorHAnsi" w:hAnsiTheme="minorHAnsi" w:cs="Trebuchet MS"/>
        </w:rPr>
        <w:t xml:space="preserve">/2021 </w:t>
      </w:r>
    </w:p>
    <w:p w:rsidR="00A96103" w:rsidRPr="00655A42" w:rsidRDefault="00A96103" w:rsidP="008A7FB1">
      <w:pPr>
        <w:widowControl/>
        <w:adjustRightInd w:val="0"/>
        <w:jc w:val="right"/>
        <w:rPr>
          <w:rFonts w:asciiTheme="minorHAnsi" w:eastAsiaTheme="minorHAnsi" w:hAnsiTheme="minorHAnsi" w:cs="Trebuchet MS"/>
        </w:rPr>
      </w:pPr>
      <w:r w:rsidRPr="00655A42">
        <w:rPr>
          <w:rFonts w:asciiTheme="minorHAnsi" w:eastAsiaTheme="minorHAnsi" w:hAnsiTheme="minorHAnsi" w:cs="Trebuchet MS"/>
        </w:rPr>
        <w:t>Dyrektora Gminnej Biblioteki Publicznej w Klembowie</w:t>
      </w:r>
      <w:r w:rsidR="00474C6B" w:rsidRPr="00655A42">
        <w:rPr>
          <w:rFonts w:asciiTheme="minorHAnsi" w:eastAsiaTheme="minorHAnsi" w:hAnsiTheme="minorHAnsi" w:cs="Trebuchet MS"/>
        </w:rPr>
        <w:t xml:space="preserve"> </w:t>
      </w:r>
    </w:p>
    <w:p w:rsidR="00474C6B" w:rsidRPr="00655A42" w:rsidRDefault="00474C6B" w:rsidP="008A7FB1">
      <w:pPr>
        <w:widowControl/>
        <w:adjustRightInd w:val="0"/>
        <w:jc w:val="right"/>
        <w:rPr>
          <w:rFonts w:asciiTheme="minorHAnsi" w:eastAsiaTheme="minorHAnsi" w:hAnsiTheme="minorHAnsi" w:cs="Trebuchet MS"/>
        </w:rPr>
      </w:pPr>
      <w:r w:rsidRPr="00655A42">
        <w:rPr>
          <w:rFonts w:asciiTheme="minorHAnsi" w:eastAsiaTheme="minorHAnsi" w:hAnsiTheme="minorHAnsi" w:cs="Trebuchet MS"/>
        </w:rPr>
        <w:t xml:space="preserve">z dnia </w:t>
      </w:r>
      <w:r w:rsidR="00625581">
        <w:rPr>
          <w:rFonts w:asciiTheme="minorHAnsi" w:eastAsiaTheme="minorHAnsi" w:hAnsiTheme="minorHAnsi" w:cs="Trebuchet MS"/>
        </w:rPr>
        <w:t>27 września</w:t>
      </w:r>
      <w:r w:rsidRPr="00655A42">
        <w:rPr>
          <w:rFonts w:asciiTheme="minorHAnsi" w:eastAsiaTheme="minorHAnsi" w:hAnsiTheme="minorHAnsi" w:cs="Trebuchet MS"/>
        </w:rPr>
        <w:t xml:space="preserve"> 2021 r. </w:t>
      </w:r>
    </w:p>
    <w:p w:rsidR="008A7FB1" w:rsidRPr="00655A42" w:rsidRDefault="00234970" w:rsidP="008A7FB1">
      <w:pPr>
        <w:widowControl/>
        <w:adjustRightInd w:val="0"/>
        <w:jc w:val="right"/>
        <w:rPr>
          <w:rFonts w:asciiTheme="minorHAnsi" w:eastAsiaTheme="minorHAnsi" w:hAnsiTheme="minorHAnsi" w:cs="Trebuchet MS"/>
        </w:rPr>
      </w:pPr>
      <w:r w:rsidRPr="00655A42">
        <w:rPr>
          <w:rFonts w:asciiTheme="minorHAnsi" w:eastAsiaTheme="minorHAnsi" w:hAnsiTheme="minorHAnsi" w:cs="Trebuchet MS"/>
        </w:rPr>
        <w:t>w sprawie p</w:t>
      </w:r>
      <w:r w:rsidR="00474C6B" w:rsidRPr="00655A42">
        <w:rPr>
          <w:rFonts w:asciiTheme="minorHAnsi" w:eastAsiaTheme="minorHAnsi" w:hAnsiTheme="minorHAnsi" w:cs="Trebuchet MS"/>
        </w:rPr>
        <w:t>rzeprowa</w:t>
      </w:r>
      <w:r w:rsidR="00655A42">
        <w:rPr>
          <w:rFonts w:asciiTheme="minorHAnsi" w:eastAsiaTheme="minorHAnsi" w:hAnsiTheme="minorHAnsi" w:cs="Trebuchet MS"/>
        </w:rPr>
        <w:t>dzenia konkursu i wprowadzenia „R</w:t>
      </w:r>
      <w:r w:rsidR="00474C6B" w:rsidRPr="00655A42">
        <w:rPr>
          <w:rFonts w:asciiTheme="minorHAnsi" w:eastAsiaTheme="minorHAnsi" w:hAnsiTheme="minorHAnsi" w:cs="Trebuchet MS"/>
        </w:rPr>
        <w:t xml:space="preserve">egulaminu konkursu </w:t>
      </w:r>
    </w:p>
    <w:p w:rsidR="008A7FB1" w:rsidRPr="00655A42" w:rsidRDefault="00474C6B" w:rsidP="008A7FB1">
      <w:pPr>
        <w:widowControl/>
        <w:adjustRightInd w:val="0"/>
        <w:jc w:val="right"/>
        <w:rPr>
          <w:rFonts w:asciiTheme="minorHAnsi" w:hAnsiTheme="minorHAnsi"/>
        </w:rPr>
      </w:pPr>
      <w:r w:rsidRPr="00655A42">
        <w:rPr>
          <w:rFonts w:asciiTheme="minorHAnsi" w:eastAsiaTheme="minorHAnsi" w:hAnsiTheme="minorHAnsi" w:cs="Trebuchet MS"/>
        </w:rPr>
        <w:t xml:space="preserve">na </w:t>
      </w:r>
      <w:r w:rsidR="008A7FB1" w:rsidRPr="00655A42">
        <w:rPr>
          <w:rFonts w:asciiTheme="minorHAnsi" w:eastAsiaTheme="minorHAnsi" w:hAnsiTheme="minorHAnsi" w:cs="Trebuchet MS"/>
        </w:rPr>
        <w:t>o</w:t>
      </w:r>
      <w:r w:rsidRPr="00655A42">
        <w:rPr>
          <w:rFonts w:asciiTheme="minorHAnsi" w:eastAsiaTheme="minorHAnsi" w:hAnsiTheme="minorHAnsi" w:cs="Trebuchet MS"/>
        </w:rPr>
        <w:t>pracowanie koncepcji urbanistyczno-architektonicznej</w:t>
      </w:r>
      <w:r w:rsidR="00BC2C48" w:rsidRPr="00655A42">
        <w:rPr>
          <w:rFonts w:asciiTheme="minorHAnsi" w:eastAsiaTheme="minorHAnsi" w:hAnsiTheme="minorHAnsi" w:cs="Trebuchet MS"/>
        </w:rPr>
        <w:t xml:space="preserve"> </w:t>
      </w:r>
      <w:r w:rsidR="008A7FB1" w:rsidRPr="00655A42">
        <w:rPr>
          <w:rFonts w:asciiTheme="minorHAnsi" w:hAnsiTheme="minorHAnsi"/>
        </w:rPr>
        <w:t xml:space="preserve">budynku </w:t>
      </w:r>
    </w:p>
    <w:p w:rsidR="00EB1DB6" w:rsidRPr="00655A42" w:rsidRDefault="008A7FB1" w:rsidP="008A7FB1">
      <w:pPr>
        <w:widowControl/>
        <w:adjustRightInd w:val="0"/>
        <w:jc w:val="right"/>
        <w:rPr>
          <w:rFonts w:asciiTheme="minorHAnsi" w:eastAsiaTheme="minorHAnsi" w:hAnsiTheme="minorHAnsi" w:cs="Trebuchet MS"/>
        </w:rPr>
      </w:pPr>
      <w:r w:rsidRPr="00655A42">
        <w:rPr>
          <w:rFonts w:asciiTheme="minorHAnsi" w:hAnsiTheme="minorHAnsi"/>
        </w:rPr>
        <w:t xml:space="preserve">nowej gminnej biblioteki publicznej w Klembowie </w:t>
      </w:r>
      <w:r w:rsidR="00234970" w:rsidRPr="00655A42">
        <w:rPr>
          <w:rFonts w:asciiTheme="minorHAnsi" w:hAnsiTheme="minorHAnsi"/>
        </w:rPr>
        <w:t>wraz z zagospodarowaniem terenu</w:t>
      </w:r>
      <w:r w:rsidR="00655A42">
        <w:rPr>
          <w:rFonts w:asciiTheme="minorHAnsi" w:hAnsiTheme="minorHAnsi"/>
        </w:rPr>
        <w:t>”</w:t>
      </w:r>
    </w:p>
    <w:p w:rsidR="0078203D" w:rsidRPr="008A7FB1" w:rsidRDefault="0078203D" w:rsidP="008A7FB1">
      <w:pPr>
        <w:pStyle w:val="Tekstpodstawowy"/>
        <w:jc w:val="center"/>
        <w:rPr>
          <w:rFonts w:asciiTheme="minorHAnsi" w:hAnsiTheme="minorHAnsi"/>
          <w:sz w:val="22"/>
          <w:szCs w:val="22"/>
        </w:rPr>
      </w:pPr>
    </w:p>
    <w:p w:rsidR="008A7FB1" w:rsidRPr="008A7FB1" w:rsidRDefault="008A7FB1" w:rsidP="008A7FB1">
      <w:pPr>
        <w:widowControl/>
        <w:adjustRightInd w:val="0"/>
        <w:jc w:val="center"/>
        <w:rPr>
          <w:rFonts w:asciiTheme="minorHAnsi" w:hAnsiTheme="minorHAnsi"/>
          <w:b/>
        </w:rPr>
      </w:pPr>
    </w:p>
    <w:p w:rsidR="008A7FB1" w:rsidRPr="008A7FB1" w:rsidRDefault="00812038" w:rsidP="008A7FB1">
      <w:pPr>
        <w:widowControl/>
        <w:adjustRightInd w:val="0"/>
        <w:jc w:val="center"/>
        <w:rPr>
          <w:rFonts w:asciiTheme="minorHAnsi" w:eastAsiaTheme="minorHAnsi" w:hAnsiTheme="minorHAnsi" w:cs="Trebuchet MS"/>
          <w:b/>
        </w:rPr>
      </w:pPr>
      <w:r w:rsidRPr="008A7FB1">
        <w:rPr>
          <w:rFonts w:asciiTheme="minorHAnsi" w:hAnsiTheme="minorHAnsi"/>
          <w:b/>
        </w:rPr>
        <w:t xml:space="preserve">Regulamin konkursu </w:t>
      </w:r>
      <w:r w:rsidR="008A7FB1" w:rsidRPr="00474C6B">
        <w:rPr>
          <w:rFonts w:asciiTheme="minorHAnsi" w:eastAsiaTheme="minorHAnsi" w:hAnsiTheme="minorHAnsi" w:cs="Trebuchet MS"/>
          <w:b/>
        </w:rPr>
        <w:t xml:space="preserve">na </w:t>
      </w:r>
      <w:r w:rsidR="008A7FB1" w:rsidRPr="008A7FB1">
        <w:rPr>
          <w:rFonts w:asciiTheme="minorHAnsi" w:eastAsiaTheme="minorHAnsi" w:hAnsiTheme="minorHAnsi" w:cs="Trebuchet MS"/>
          <w:b/>
        </w:rPr>
        <w:t>o</w:t>
      </w:r>
      <w:r w:rsidR="008A7FB1" w:rsidRPr="00474C6B">
        <w:rPr>
          <w:rFonts w:asciiTheme="minorHAnsi" w:eastAsiaTheme="minorHAnsi" w:hAnsiTheme="minorHAnsi" w:cs="Trebuchet MS"/>
          <w:b/>
        </w:rPr>
        <w:t>pracowanie koncepcji urbanistyczno-architektonicznej</w:t>
      </w:r>
    </w:p>
    <w:p w:rsidR="008A7FB1" w:rsidRPr="008A7FB1" w:rsidRDefault="008A7FB1" w:rsidP="008A7FB1">
      <w:pPr>
        <w:widowControl/>
        <w:adjustRightInd w:val="0"/>
        <w:jc w:val="center"/>
        <w:rPr>
          <w:rFonts w:asciiTheme="minorHAnsi" w:hAnsiTheme="minorHAnsi"/>
          <w:b/>
        </w:rPr>
      </w:pPr>
      <w:r w:rsidRPr="008A7FB1">
        <w:rPr>
          <w:rFonts w:asciiTheme="minorHAnsi" w:hAnsiTheme="minorHAnsi"/>
          <w:b/>
        </w:rPr>
        <w:t xml:space="preserve">Budynku nowej gminnej biblioteki publicznej w Klembowie </w:t>
      </w:r>
    </w:p>
    <w:p w:rsidR="0078203D" w:rsidRPr="008A7FB1" w:rsidRDefault="008A7FB1" w:rsidP="008A7FB1">
      <w:pPr>
        <w:widowControl/>
        <w:adjustRightInd w:val="0"/>
        <w:jc w:val="center"/>
        <w:rPr>
          <w:rFonts w:asciiTheme="minorHAnsi" w:hAnsiTheme="minorHAnsi"/>
          <w:b/>
        </w:rPr>
      </w:pPr>
      <w:r w:rsidRPr="008A7FB1">
        <w:rPr>
          <w:rFonts w:asciiTheme="minorHAnsi" w:hAnsiTheme="minorHAnsi"/>
          <w:b/>
        </w:rPr>
        <w:t>wraz z zagospodarowaniem terenu</w:t>
      </w:r>
    </w:p>
    <w:p w:rsidR="0078203D" w:rsidRPr="008A7FB1" w:rsidRDefault="0078203D">
      <w:pPr>
        <w:pStyle w:val="Tekstpodstawowy"/>
        <w:spacing w:before="5"/>
        <w:rPr>
          <w:rFonts w:asciiTheme="minorHAnsi" w:hAnsiTheme="minorHAnsi"/>
          <w:b/>
          <w:sz w:val="22"/>
          <w:szCs w:val="22"/>
        </w:rPr>
      </w:pPr>
    </w:p>
    <w:p w:rsidR="0078203D" w:rsidRPr="008A7FB1" w:rsidRDefault="00812038" w:rsidP="0024212E">
      <w:pPr>
        <w:pStyle w:val="Tekstpodstawowy"/>
        <w:ind w:left="136"/>
        <w:jc w:val="center"/>
        <w:rPr>
          <w:rFonts w:asciiTheme="minorHAnsi" w:hAnsiTheme="minorHAnsi"/>
          <w:sz w:val="22"/>
          <w:szCs w:val="22"/>
        </w:rPr>
      </w:pPr>
      <w:r w:rsidRPr="008A7FB1">
        <w:rPr>
          <w:rFonts w:asciiTheme="minorHAnsi" w:hAnsiTheme="minorHAnsi"/>
          <w:sz w:val="22"/>
          <w:szCs w:val="22"/>
          <w:u w:val="single"/>
        </w:rPr>
        <w:t>ROZDZIAŁ I</w:t>
      </w:r>
    </w:p>
    <w:p w:rsidR="0078203D" w:rsidRPr="008A7FB1" w:rsidRDefault="0078203D" w:rsidP="0024212E">
      <w:pPr>
        <w:pStyle w:val="Tekstpodstawowy"/>
        <w:spacing w:before="3"/>
        <w:jc w:val="center"/>
        <w:rPr>
          <w:rFonts w:asciiTheme="minorHAnsi" w:hAnsiTheme="minorHAnsi"/>
          <w:sz w:val="22"/>
          <w:szCs w:val="22"/>
        </w:rPr>
      </w:pPr>
    </w:p>
    <w:p w:rsidR="0078203D" w:rsidRPr="008A7FB1" w:rsidRDefault="00812038" w:rsidP="0024212E">
      <w:pPr>
        <w:pStyle w:val="Tekstpodstawowy"/>
        <w:spacing w:before="90"/>
        <w:ind w:left="136"/>
        <w:jc w:val="center"/>
        <w:rPr>
          <w:rFonts w:asciiTheme="minorHAnsi" w:hAnsiTheme="minorHAnsi"/>
          <w:sz w:val="22"/>
          <w:szCs w:val="22"/>
        </w:rPr>
      </w:pPr>
      <w:r w:rsidRPr="008A7FB1">
        <w:rPr>
          <w:rFonts w:asciiTheme="minorHAnsi" w:hAnsiTheme="minorHAnsi"/>
          <w:sz w:val="22"/>
          <w:szCs w:val="22"/>
          <w:u w:val="single"/>
        </w:rPr>
        <w:t>POSTANOWIENIA OGÓLNE</w:t>
      </w:r>
    </w:p>
    <w:p w:rsidR="0078203D" w:rsidRPr="008A7FB1" w:rsidRDefault="0078203D">
      <w:pPr>
        <w:pStyle w:val="Tekstpodstawowy"/>
        <w:spacing w:before="2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0"/>
          <w:numId w:val="8"/>
        </w:numPr>
        <w:tabs>
          <w:tab w:val="left" w:pos="556"/>
          <w:tab w:val="left" w:pos="557"/>
        </w:tabs>
        <w:spacing w:before="90"/>
        <w:ind w:hanging="42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Informacje o organizatorze</w:t>
      </w:r>
      <w:r w:rsidRPr="008A7FB1">
        <w:rPr>
          <w:rFonts w:asciiTheme="minorHAnsi" w:hAnsiTheme="minorHAnsi"/>
          <w:spacing w:val="-3"/>
        </w:rPr>
        <w:t xml:space="preserve"> </w:t>
      </w:r>
      <w:r w:rsidRPr="008A7FB1">
        <w:rPr>
          <w:rFonts w:asciiTheme="minorHAnsi" w:hAnsiTheme="minorHAnsi"/>
        </w:rPr>
        <w:t>konkursu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1"/>
          <w:numId w:val="8"/>
        </w:numPr>
        <w:tabs>
          <w:tab w:val="left" w:pos="845"/>
        </w:tabs>
        <w:spacing w:line="242" w:lineRule="auto"/>
        <w:ind w:right="137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Organizatorem konkursu </w:t>
      </w:r>
      <w:r w:rsidR="00655A42" w:rsidRPr="00655A42">
        <w:rPr>
          <w:rFonts w:asciiTheme="minorHAnsi" w:eastAsiaTheme="minorHAnsi" w:hAnsiTheme="minorHAnsi" w:cs="Trebuchet MS"/>
        </w:rPr>
        <w:t>na opracowanie koncepcji urbanistyczno-architektonicznej</w:t>
      </w:r>
      <w:r w:rsidRPr="008A7FB1">
        <w:rPr>
          <w:rFonts w:asciiTheme="minorHAnsi" w:hAnsiTheme="minorHAnsi"/>
        </w:rPr>
        <w:t xml:space="preserve"> </w:t>
      </w:r>
      <w:r w:rsidR="00F84EAB" w:rsidRPr="008A7FB1">
        <w:rPr>
          <w:rFonts w:asciiTheme="minorHAnsi" w:hAnsiTheme="minorHAnsi"/>
        </w:rPr>
        <w:t>budynku nowej gminnej biblioteki publicznej w Klembowie wraz z zagospodarowaniem terenu</w:t>
      </w:r>
      <w:r w:rsidRPr="008A7FB1">
        <w:rPr>
          <w:rFonts w:asciiTheme="minorHAnsi" w:hAnsiTheme="minorHAnsi"/>
        </w:rPr>
        <w:t xml:space="preserve">,  zwanego  dalej  „Konkursem”,  jest  </w:t>
      </w:r>
      <w:r w:rsidR="00620A19" w:rsidRPr="008A7FB1">
        <w:rPr>
          <w:rFonts w:asciiTheme="minorHAnsi" w:hAnsiTheme="minorHAnsi"/>
        </w:rPr>
        <w:t>Gmin</w:t>
      </w:r>
      <w:r w:rsidR="00352F8C" w:rsidRPr="008A7FB1">
        <w:rPr>
          <w:rFonts w:asciiTheme="minorHAnsi" w:hAnsiTheme="minorHAnsi"/>
        </w:rPr>
        <w:t>n</w:t>
      </w:r>
      <w:r w:rsidR="00620A19" w:rsidRPr="008A7FB1">
        <w:rPr>
          <w:rFonts w:asciiTheme="minorHAnsi" w:hAnsiTheme="minorHAnsi"/>
        </w:rPr>
        <w:t xml:space="preserve">a  </w:t>
      </w:r>
      <w:r w:rsidR="00352F8C" w:rsidRPr="008A7FB1">
        <w:rPr>
          <w:rFonts w:asciiTheme="minorHAnsi" w:hAnsiTheme="minorHAnsi"/>
        </w:rPr>
        <w:t>Biblioteka Publiczna w Klembowie</w:t>
      </w:r>
      <w:r w:rsidRPr="008A7FB1">
        <w:rPr>
          <w:rFonts w:asciiTheme="minorHAnsi" w:hAnsiTheme="minorHAnsi"/>
        </w:rPr>
        <w:t xml:space="preserve"> z siedzibą przy ul. </w:t>
      </w:r>
      <w:r w:rsidR="00352F8C" w:rsidRPr="008A7FB1">
        <w:rPr>
          <w:rFonts w:asciiTheme="minorHAnsi" w:hAnsiTheme="minorHAnsi"/>
        </w:rPr>
        <w:t>G</w:t>
      </w:r>
      <w:r w:rsidRPr="008A7FB1">
        <w:rPr>
          <w:rFonts w:asciiTheme="minorHAnsi" w:hAnsiTheme="minorHAnsi"/>
        </w:rPr>
        <w:t>en.</w:t>
      </w:r>
      <w:r w:rsidR="00F84EAB" w:rsidRPr="008A7FB1">
        <w:rPr>
          <w:rFonts w:asciiTheme="minorHAnsi" w:hAnsiTheme="minorHAnsi"/>
        </w:rPr>
        <w:t xml:space="preserve"> </w:t>
      </w:r>
      <w:r w:rsidRPr="008A7FB1">
        <w:rPr>
          <w:rFonts w:asciiTheme="minorHAnsi" w:hAnsiTheme="minorHAnsi"/>
        </w:rPr>
        <w:t xml:space="preserve">Fr. Żymirskiego </w:t>
      </w:r>
      <w:r w:rsidR="00352F8C" w:rsidRPr="008A7FB1">
        <w:rPr>
          <w:rFonts w:asciiTheme="minorHAnsi" w:hAnsiTheme="minorHAnsi"/>
        </w:rPr>
        <w:t>1A</w:t>
      </w:r>
      <w:r w:rsidRPr="008A7FB1">
        <w:rPr>
          <w:rFonts w:asciiTheme="minorHAnsi" w:hAnsiTheme="minorHAnsi"/>
        </w:rPr>
        <w:t>, 05 - 205</w:t>
      </w:r>
      <w:r w:rsidRPr="008A7FB1">
        <w:rPr>
          <w:rFonts w:asciiTheme="minorHAnsi" w:hAnsiTheme="minorHAnsi"/>
          <w:spacing w:val="-3"/>
        </w:rPr>
        <w:t xml:space="preserve"> </w:t>
      </w:r>
      <w:r w:rsidRPr="008A7FB1">
        <w:rPr>
          <w:rFonts w:asciiTheme="minorHAnsi" w:hAnsiTheme="minorHAnsi"/>
        </w:rPr>
        <w:t>Klembów.</w:t>
      </w:r>
    </w:p>
    <w:p w:rsidR="0078203D" w:rsidRPr="008A7FB1" w:rsidRDefault="0078203D">
      <w:pPr>
        <w:pStyle w:val="Tekstpodstawowy"/>
        <w:rPr>
          <w:rFonts w:asciiTheme="minorHAnsi" w:hAnsiTheme="minorHAnsi"/>
          <w:b/>
          <w:sz w:val="22"/>
          <w:szCs w:val="22"/>
        </w:rPr>
      </w:pPr>
    </w:p>
    <w:p w:rsidR="0078203D" w:rsidRPr="008A7FB1" w:rsidRDefault="00812038" w:rsidP="00BC2C48">
      <w:pPr>
        <w:pStyle w:val="Akapitzlist"/>
        <w:numPr>
          <w:ilvl w:val="1"/>
          <w:numId w:val="8"/>
        </w:numPr>
        <w:tabs>
          <w:tab w:val="left" w:pos="845"/>
          <w:tab w:val="left" w:pos="1940"/>
          <w:tab w:val="left" w:pos="3571"/>
          <w:tab w:val="left" w:pos="4041"/>
          <w:tab w:val="left" w:pos="5871"/>
          <w:tab w:val="left" w:pos="6367"/>
          <w:tab w:val="left" w:pos="6705"/>
          <w:tab w:val="left" w:pos="8255"/>
        </w:tabs>
        <w:ind w:right="144"/>
        <w:rPr>
          <w:rFonts w:asciiTheme="minorHAnsi" w:hAnsiTheme="minorHAnsi"/>
        </w:rPr>
      </w:pPr>
      <w:r w:rsidRPr="008A7FB1">
        <w:rPr>
          <w:rFonts w:asciiTheme="minorHAnsi" w:hAnsiTheme="minorHAnsi"/>
        </w:rPr>
        <w:t>Osobami</w:t>
      </w:r>
      <w:r w:rsidR="00BC2C48">
        <w:rPr>
          <w:rFonts w:asciiTheme="minorHAnsi" w:hAnsiTheme="minorHAnsi"/>
        </w:rPr>
        <w:t xml:space="preserve"> </w:t>
      </w:r>
      <w:r w:rsidRPr="008A7FB1">
        <w:rPr>
          <w:rFonts w:asciiTheme="minorHAnsi" w:hAnsiTheme="minorHAnsi"/>
        </w:rPr>
        <w:t>uprawnionymi</w:t>
      </w:r>
      <w:r w:rsidR="00BC2C48">
        <w:rPr>
          <w:rFonts w:asciiTheme="minorHAnsi" w:hAnsiTheme="minorHAnsi"/>
        </w:rPr>
        <w:t xml:space="preserve"> </w:t>
      </w:r>
      <w:r w:rsidRPr="008A7FB1">
        <w:rPr>
          <w:rFonts w:asciiTheme="minorHAnsi" w:hAnsiTheme="minorHAnsi"/>
        </w:rPr>
        <w:t>do</w:t>
      </w:r>
      <w:r w:rsidR="00BC2C48">
        <w:rPr>
          <w:rFonts w:asciiTheme="minorHAnsi" w:hAnsiTheme="minorHAnsi"/>
        </w:rPr>
        <w:t xml:space="preserve"> </w:t>
      </w:r>
      <w:r w:rsidRPr="008A7FB1">
        <w:rPr>
          <w:rFonts w:asciiTheme="minorHAnsi" w:hAnsiTheme="minorHAnsi"/>
        </w:rPr>
        <w:t>porozumiewania</w:t>
      </w:r>
      <w:r w:rsidR="00BC2C48">
        <w:rPr>
          <w:rFonts w:asciiTheme="minorHAnsi" w:hAnsiTheme="minorHAnsi"/>
        </w:rPr>
        <w:t xml:space="preserve"> </w:t>
      </w:r>
      <w:r w:rsidRPr="008A7FB1">
        <w:rPr>
          <w:rFonts w:asciiTheme="minorHAnsi" w:hAnsiTheme="minorHAnsi"/>
        </w:rPr>
        <w:t>się</w:t>
      </w:r>
      <w:r w:rsidR="00BC2C48">
        <w:rPr>
          <w:rFonts w:asciiTheme="minorHAnsi" w:hAnsiTheme="minorHAnsi"/>
        </w:rPr>
        <w:t xml:space="preserve"> </w:t>
      </w:r>
      <w:r w:rsidRPr="008A7FB1">
        <w:rPr>
          <w:rFonts w:asciiTheme="minorHAnsi" w:hAnsiTheme="minorHAnsi"/>
        </w:rPr>
        <w:t>z</w:t>
      </w:r>
      <w:r w:rsidR="00BC2C48">
        <w:rPr>
          <w:rFonts w:asciiTheme="minorHAnsi" w:hAnsiTheme="minorHAnsi"/>
        </w:rPr>
        <w:t xml:space="preserve"> </w:t>
      </w:r>
      <w:r w:rsidRPr="008A7FB1">
        <w:rPr>
          <w:rFonts w:asciiTheme="minorHAnsi" w:hAnsiTheme="minorHAnsi"/>
        </w:rPr>
        <w:t>Uczestnikami</w:t>
      </w:r>
      <w:r w:rsidR="00BC2C48">
        <w:rPr>
          <w:rFonts w:asciiTheme="minorHAnsi" w:hAnsiTheme="minorHAnsi"/>
        </w:rPr>
        <w:t xml:space="preserve"> </w:t>
      </w:r>
      <w:r w:rsidRPr="008A7FB1">
        <w:rPr>
          <w:rFonts w:asciiTheme="minorHAnsi" w:hAnsiTheme="minorHAnsi"/>
          <w:spacing w:val="-4"/>
        </w:rPr>
        <w:t xml:space="preserve">Konkursu </w:t>
      </w:r>
      <w:r w:rsidRPr="008A7FB1">
        <w:rPr>
          <w:rFonts w:asciiTheme="minorHAnsi" w:hAnsiTheme="minorHAnsi"/>
        </w:rPr>
        <w:t>i udzielania informacji na jego temat</w:t>
      </w:r>
      <w:r w:rsidRPr="008A7FB1">
        <w:rPr>
          <w:rFonts w:asciiTheme="minorHAnsi" w:hAnsiTheme="minorHAnsi"/>
          <w:spacing w:val="-2"/>
        </w:rPr>
        <w:t xml:space="preserve"> </w:t>
      </w:r>
      <w:r w:rsidRPr="008A7FB1">
        <w:rPr>
          <w:rFonts w:asciiTheme="minorHAnsi" w:hAnsiTheme="minorHAnsi"/>
        </w:rPr>
        <w:t>są:</w:t>
      </w:r>
    </w:p>
    <w:p w:rsidR="00E57AF4" w:rsidRDefault="00352F8C">
      <w:pPr>
        <w:pStyle w:val="Akapitzlist"/>
        <w:numPr>
          <w:ilvl w:val="2"/>
          <w:numId w:val="8"/>
        </w:numPr>
        <w:tabs>
          <w:tab w:val="left" w:pos="1130"/>
        </w:tabs>
        <w:ind w:right="1162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Agnieszka Nowicka – Dyrektor Gminnej Biblioteki Publicznej w Klembowie, </w:t>
      </w:r>
    </w:p>
    <w:p w:rsidR="00352F8C" w:rsidRPr="008A7FB1" w:rsidRDefault="00352F8C" w:rsidP="00E57AF4">
      <w:pPr>
        <w:pStyle w:val="Akapitzlist"/>
        <w:tabs>
          <w:tab w:val="left" w:pos="1130"/>
        </w:tabs>
        <w:ind w:left="1130" w:right="1162" w:firstLine="0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tel. 029 753 88 40, </w:t>
      </w:r>
      <w:hyperlink r:id="rId9" w:history="1">
        <w:r w:rsidRPr="008A7FB1">
          <w:rPr>
            <w:rStyle w:val="Hipercze"/>
            <w:rFonts w:asciiTheme="minorHAnsi" w:hAnsiTheme="minorHAnsi"/>
          </w:rPr>
          <w:t>biblioteka@klembow.pl</w:t>
        </w:r>
      </w:hyperlink>
      <w:r w:rsidRPr="008A7FB1">
        <w:rPr>
          <w:rFonts w:asciiTheme="minorHAnsi" w:hAnsiTheme="minorHAnsi"/>
        </w:rPr>
        <w:t xml:space="preserve"> </w:t>
      </w:r>
    </w:p>
    <w:p w:rsidR="00E57AF4" w:rsidRDefault="00812038">
      <w:pPr>
        <w:pStyle w:val="Akapitzlist"/>
        <w:numPr>
          <w:ilvl w:val="2"/>
          <w:numId w:val="8"/>
        </w:numPr>
        <w:tabs>
          <w:tab w:val="left" w:pos="1130"/>
        </w:tabs>
        <w:ind w:right="1162"/>
        <w:rPr>
          <w:rFonts w:asciiTheme="minorHAnsi" w:hAnsiTheme="minorHAnsi"/>
        </w:rPr>
      </w:pPr>
      <w:r w:rsidRPr="008A7FB1">
        <w:rPr>
          <w:rFonts w:asciiTheme="minorHAnsi" w:hAnsiTheme="minorHAnsi"/>
        </w:rPr>
        <w:t>Mariusz Koryciński – Kierownik Referatu Inwestycji</w:t>
      </w:r>
      <w:r w:rsidR="00655A42">
        <w:rPr>
          <w:rFonts w:asciiTheme="minorHAnsi" w:hAnsiTheme="minorHAnsi"/>
        </w:rPr>
        <w:t xml:space="preserve"> Urzędu Gminy                               w Klembowie</w:t>
      </w:r>
      <w:r w:rsidRPr="008A7FB1">
        <w:rPr>
          <w:rFonts w:asciiTheme="minorHAnsi" w:hAnsiTheme="minorHAnsi"/>
        </w:rPr>
        <w:t xml:space="preserve">, </w:t>
      </w:r>
    </w:p>
    <w:p w:rsidR="0078203D" w:rsidRPr="008A7FB1" w:rsidRDefault="00812038" w:rsidP="00E57AF4">
      <w:pPr>
        <w:pStyle w:val="Akapitzlist"/>
        <w:tabs>
          <w:tab w:val="left" w:pos="1130"/>
        </w:tabs>
        <w:ind w:left="1130" w:right="1162" w:firstLine="0"/>
        <w:rPr>
          <w:rFonts w:asciiTheme="minorHAnsi" w:hAnsiTheme="minorHAnsi"/>
        </w:rPr>
      </w:pPr>
      <w:r w:rsidRPr="008A7FB1">
        <w:rPr>
          <w:rFonts w:asciiTheme="minorHAnsi" w:hAnsiTheme="minorHAnsi"/>
        </w:rPr>
        <w:t>tel. 029 753 88 09;</w:t>
      </w:r>
      <w:r w:rsidR="00E0575A" w:rsidRPr="008A7FB1">
        <w:rPr>
          <w:rFonts w:asciiTheme="minorHAnsi" w:hAnsiTheme="minorHAnsi"/>
          <w:color w:val="0000FF"/>
        </w:rPr>
        <w:t xml:space="preserve"> </w:t>
      </w:r>
      <w:hyperlink r:id="rId10">
        <w:r w:rsidRPr="008A7FB1">
          <w:rPr>
            <w:rFonts w:asciiTheme="minorHAnsi" w:hAnsiTheme="minorHAnsi"/>
            <w:color w:val="0000FF"/>
            <w:u w:val="single" w:color="0000FF"/>
          </w:rPr>
          <w:t>inwestycje@klembow.pl</w:t>
        </w:r>
      </w:hyperlink>
    </w:p>
    <w:p w:rsidR="0078203D" w:rsidRPr="008A7FB1" w:rsidRDefault="0078203D">
      <w:pPr>
        <w:pStyle w:val="Tekstpodstawowy"/>
        <w:spacing w:before="2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1"/>
          <w:numId w:val="8"/>
        </w:numPr>
        <w:tabs>
          <w:tab w:val="left" w:pos="845"/>
        </w:tabs>
        <w:spacing w:before="90"/>
        <w:ind w:right="137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Organizator Konkursu może dokonać zmian w Regulaminie konkursu w czasie do upływu terminu składania prac konkursowych. Informacje o zmianie Regulaminu ukażą się na stronie </w:t>
      </w:r>
      <w:r w:rsidR="00352F8C" w:rsidRPr="008A7FB1">
        <w:rPr>
          <w:rFonts w:asciiTheme="minorHAnsi" w:hAnsiTheme="minorHAnsi"/>
        </w:rPr>
        <w:t>Biblioteki</w:t>
      </w:r>
      <w:r w:rsidRPr="008A7FB1">
        <w:rPr>
          <w:rFonts w:asciiTheme="minorHAnsi" w:hAnsiTheme="minorHAnsi"/>
        </w:rPr>
        <w:t>:</w:t>
      </w:r>
      <w:r w:rsidRPr="008A7FB1">
        <w:rPr>
          <w:rFonts w:asciiTheme="minorHAnsi" w:hAnsiTheme="minorHAnsi"/>
          <w:color w:val="0000FF"/>
        </w:rPr>
        <w:t xml:space="preserve"> </w:t>
      </w:r>
      <w:hyperlink r:id="rId11" w:history="1">
        <w:r w:rsidR="00352F8C" w:rsidRPr="008A7FB1">
          <w:rPr>
            <w:rStyle w:val="Hipercze"/>
            <w:rFonts w:asciiTheme="minorHAnsi" w:hAnsiTheme="minorHAnsi"/>
            <w:u w:color="0000FF"/>
          </w:rPr>
          <w:t xml:space="preserve"> http://www.biblioteka.klembow.pl/</w:t>
        </w:r>
      </w:hyperlink>
      <w:r w:rsidRPr="008A7FB1">
        <w:rPr>
          <w:rFonts w:asciiTheme="minorHAnsi" w:hAnsiTheme="minorHAnsi"/>
        </w:rPr>
        <w:t>.</w:t>
      </w:r>
    </w:p>
    <w:p w:rsidR="0078203D" w:rsidRPr="008A7FB1" w:rsidRDefault="0078203D">
      <w:pPr>
        <w:pStyle w:val="Tekstpodstawowy"/>
        <w:spacing w:before="3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1"/>
          <w:numId w:val="8"/>
        </w:numPr>
        <w:tabs>
          <w:tab w:val="left" w:pos="845"/>
        </w:tabs>
        <w:spacing w:before="90"/>
        <w:ind w:right="138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Regulamin konkursu </w:t>
      </w:r>
      <w:r w:rsidR="00655A42" w:rsidRPr="00655A42">
        <w:rPr>
          <w:rFonts w:asciiTheme="minorHAnsi" w:eastAsiaTheme="minorHAnsi" w:hAnsiTheme="minorHAnsi" w:cs="Trebuchet MS"/>
        </w:rPr>
        <w:t xml:space="preserve">na opracowanie koncepcji urbanistyczno-architektonicznej </w:t>
      </w:r>
      <w:r w:rsidR="00F84EAB" w:rsidRPr="008A7FB1">
        <w:rPr>
          <w:rFonts w:asciiTheme="minorHAnsi" w:hAnsiTheme="minorHAnsi"/>
        </w:rPr>
        <w:t xml:space="preserve">budynku </w:t>
      </w:r>
      <w:r w:rsidR="008A1A8D" w:rsidRPr="008A7FB1">
        <w:rPr>
          <w:rFonts w:asciiTheme="minorHAnsi" w:hAnsiTheme="minorHAnsi"/>
        </w:rPr>
        <w:t>nowej gminnej biblioteki publicznej w Klembowie wraz z zagospodarowaniem terenu</w:t>
      </w:r>
      <w:r w:rsidRPr="008A7FB1">
        <w:rPr>
          <w:rFonts w:asciiTheme="minorHAnsi" w:hAnsiTheme="minorHAnsi"/>
        </w:rPr>
        <w:t>,  zwany  dalej  „Regulaminem”,  określa  zasady  udziału  w organizowanym Konkursie i zawiera warunki</w:t>
      </w:r>
      <w:r w:rsidRPr="008A7FB1">
        <w:rPr>
          <w:rFonts w:asciiTheme="minorHAnsi" w:hAnsiTheme="minorHAnsi"/>
          <w:spacing w:val="-4"/>
        </w:rPr>
        <w:t xml:space="preserve"> </w:t>
      </w:r>
      <w:r w:rsidRPr="008A7FB1">
        <w:rPr>
          <w:rFonts w:asciiTheme="minorHAnsi" w:hAnsiTheme="minorHAnsi"/>
        </w:rPr>
        <w:t>uczestnictwa.</w:t>
      </w:r>
    </w:p>
    <w:p w:rsidR="0078203D" w:rsidRPr="008A7FB1" w:rsidRDefault="0078203D">
      <w:pPr>
        <w:pStyle w:val="Tekstpodstawowy"/>
        <w:spacing w:before="11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0"/>
          <w:numId w:val="8"/>
        </w:numPr>
        <w:tabs>
          <w:tab w:val="left" w:pos="497"/>
        </w:tabs>
        <w:ind w:left="496" w:hanging="36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Podstawa prawna</w:t>
      </w:r>
      <w:r w:rsidRPr="008A7FB1">
        <w:rPr>
          <w:rFonts w:asciiTheme="minorHAnsi" w:hAnsiTheme="minorHAnsi"/>
          <w:spacing w:val="-4"/>
        </w:rPr>
        <w:t xml:space="preserve"> </w:t>
      </w:r>
      <w:r w:rsidRPr="008A7FB1">
        <w:rPr>
          <w:rFonts w:asciiTheme="minorHAnsi" w:hAnsiTheme="minorHAnsi"/>
        </w:rPr>
        <w:t>konkursu</w:t>
      </w:r>
    </w:p>
    <w:p w:rsidR="0078203D" w:rsidRPr="008A7FB1" w:rsidRDefault="0078203D">
      <w:pPr>
        <w:pStyle w:val="Tekstpodstawowy"/>
        <w:spacing w:before="1"/>
        <w:rPr>
          <w:rFonts w:asciiTheme="minorHAnsi" w:hAnsiTheme="minorHAnsi"/>
          <w:sz w:val="22"/>
          <w:szCs w:val="22"/>
        </w:rPr>
      </w:pPr>
    </w:p>
    <w:p w:rsidR="0078203D" w:rsidRPr="008A7FB1" w:rsidRDefault="00812038" w:rsidP="008A1A8D">
      <w:pPr>
        <w:pStyle w:val="Akapitzlist"/>
        <w:numPr>
          <w:ilvl w:val="1"/>
          <w:numId w:val="8"/>
        </w:numPr>
        <w:tabs>
          <w:tab w:val="left" w:pos="929"/>
        </w:tabs>
        <w:ind w:left="928" w:right="132" w:hanging="432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Podstawą prawną Konkursu jest art. 7 ust. 1 pkt </w:t>
      </w:r>
      <w:r w:rsidR="008A1A8D" w:rsidRPr="008A7FB1">
        <w:rPr>
          <w:rFonts w:asciiTheme="minorHAnsi" w:hAnsiTheme="minorHAnsi"/>
        </w:rPr>
        <w:t>9</w:t>
      </w:r>
      <w:r w:rsidRPr="008A7FB1">
        <w:rPr>
          <w:rFonts w:asciiTheme="minorHAnsi" w:hAnsiTheme="minorHAnsi"/>
        </w:rPr>
        <w:t xml:space="preserve"> ustaw</w:t>
      </w:r>
      <w:r w:rsidR="00991719" w:rsidRPr="008A7FB1">
        <w:rPr>
          <w:rFonts w:asciiTheme="minorHAnsi" w:hAnsiTheme="minorHAnsi"/>
        </w:rPr>
        <w:t xml:space="preserve">y z dnia 8 marca 1990 r. </w:t>
      </w:r>
      <w:r w:rsidR="00BC2C48">
        <w:rPr>
          <w:rFonts w:asciiTheme="minorHAnsi" w:hAnsiTheme="minorHAnsi"/>
        </w:rPr>
        <w:t xml:space="preserve">                            </w:t>
      </w:r>
      <w:r w:rsidRPr="008A7FB1">
        <w:rPr>
          <w:rFonts w:asciiTheme="minorHAnsi" w:hAnsiTheme="minorHAnsi"/>
        </w:rPr>
        <w:t>o samorządzie gminnym  (Dz. U. z 20</w:t>
      </w:r>
      <w:r w:rsidR="008A1A8D" w:rsidRPr="008A7FB1">
        <w:rPr>
          <w:rFonts w:asciiTheme="minorHAnsi" w:hAnsiTheme="minorHAnsi"/>
        </w:rPr>
        <w:t>20.0.713).</w:t>
      </w:r>
    </w:p>
    <w:p w:rsidR="0078203D" w:rsidRPr="008A7FB1" w:rsidRDefault="00812038">
      <w:pPr>
        <w:pStyle w:val="Akapitzlist"/>
        <w:numPr>
          <w:ilvl w:val="1"/>
          <w:numId w:val="8"/>
        </w:numPr>
        <w:tabs>
          <w:tab w:val="left" w:pos="929"/>
        </w:tabs>
        <w:ind w:left="928" w:right="135" w:hanging="432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Regulamin jest jedynym dokumentem określającym zasady Konkursu. Każdy Uczestnik </w:t>
      </w:r>
      <w:r w:rsidRPr="008A7FB1">
        <w:rPr>
          <w:rFonts w:asciiTheme="minorHAnsi" w:hAnsiTheme="minorHAnsi"/>
        </w:rPr>
        <w:lastRenderedPageBreak/>
        <w:t xml:space="preserve">biorący udział w Konkursie, akceptuje i przyjmuje warunki Regulaminu określone </w:t>
      </w:r>
      <w:r w:rsidR="00BC2C48">
        <w:rPr>
          <w:rFonts w:asciiTheme="minorHAnsi" w:hAnsiTheme="minorHAnsi"/>
        </w:rPr>
        <w:t xml:space="preserve">                            </w:t>
      </w:r>
      <w:r w:rsidRPr="008A7FB1">
        <w:rPr>
          <w:rFonts w:asciiTheme="minorHAnsi" w:hAnsiTheme="minorHAnsi"/>
        </w:rPr>
        <w:t>w niniejszym</w:t>
      </w:r>
      <w:r w:rsidRPr="008A7FB1">
        <w:rPr>
          <w:rFonts w:asciiTheme="minorHAnsi" w:hAnsiTheme="minorHAnsi"/>
          <w:spacing w:val="-1"/>
        </w:rPr>
        <w:t xml:space="preserve"> </w:t>
      </w:r>
      <w:r w:rsidRPr="008A7FB1">
        <w:rPr>
          <w:rFonts w:asciiTheme="minorHAnsi" w:hAnsiTheme="minorHAnsi"/>
        </w:rPr>
        <w:t>dokumencie.</w:t>
      </w:r>
    </w:p>
    <w:p w:rsidR="0078203D" w:rsidRPr="008A7FB1" w:rsidRDefault="00812038">
      <w:pPr>
        <w:pStyle w:val="Akapitzlist"/>
        <w:numPr>
          <w:ilvl w:val="0"/>
          <w:numId w:val="8"/>
        </w:numPr>
        <w:tabs>
          <w:tab w:val="left" w:pos="497"/>
        </w:tabs>
        <w:spacing w:before="90"/>
        <w:ind w:left="496" w:hanging="36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Rodzaj i forma</w:t>
      </w:r>
      <w:r w:rsidRPr="008A7FB1">
        <w:rPr>
          <w:rFonts w:asciiTheme="minorHAnsi" w:hAnsiTheme="minorHAnsi"/>
          <w:spacing w:val="-1"/>
        </w:rPr>
        <w:t xml:space="preserve"> </w:t>
      </w:r>
      <w:r w:rsidRPr="008A7FB1">
        <w:rPr>
          <w:rFonts w:asciiTheme="minorHAnsi" w:hAnsiTheme="minorHAnsi"/>
        </w:rPr>
        <w:t>Konkursu</w:t>
      </w:r>
    </w:p>
    <w:p w:rsidR="004F6167" w:rsidRPr="008A7FB1" w:rsidRDefault="004F6167" w:rsidP="004F6167">
      <w:pPr>
        <w:pStyle w:val="Akapitzlist"/>
        <w:tabs>
          <w:tab w:val="left" w:pos="497"/>
        </w:tabs>
        <w:spacing w:before="90"/>
        <w:ind w:left="496" w:firstLine="0"/>
        <w:rPr>
          <w:rFonts w:asciiTheme="minorHAnsi" w:hAnsiTheme="minorHAnsi"/>
        </w:rPr>
      </w:pPr>
    </w:p>
    <w:p w:rsidR="0078203D" w:rsidRPr="008A7FB1" w:rsidRDefault="00812038">
      <w:pPr>
        <w:pStyle w:val="Akapitzlist"/>
        <w:numPr>
          <w:ilvl w:val="1"/>
          <w:numId w:val="8"/>
        </w:numPr>
        <w:tabs>
          <w:tab w:val="left" w:pos="929"/>
        </w:tabs>
        <w:ind w:left="928" w:right="140" w:hanging="432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Konkurs zorganizowany jest w formie Konkursu otwartego, jednoetapowego, </w:t>
      </w:r>
      <w:r w:rsidR="00655A42">
        <w:rPr>
          <w:rFonts w:asciiTheme="minorHAnsi" w:hAnsiTheme="minorHAnsi"/>
        </w:rPr>
        <w:t>urbanistyczno-architektonicznego</w:t>
      </w:r>
      <w:r w:rsidRPr="008A7FB1">
        <w:rPr>
          <w:rFonts w:asciiTheme="minorHAnsi" w:hAnsiTheme="minorHAnsi"/>
        </w:rPr>
        <w:t>, który umożliwia uczestnictwo wszystkim chętnym, o których mowa w rozdziale III, punkcie</w:t>
      </w:r>
      <w:r w:rsidRPr="008A7FB1">
        <w:rPr>
          <w:rFonts w:asciiTheme="minorHAnsi" w:hAnsiTheme="minorHAnsi"/>
          <w:spacing w:val="-4"/>
        </w:rPr>
        <w:t xml:space="preserve"> </w:t>
      </w:r>
      <w:r w:rsidRPr="008A7FB1">
        <w:rPr>
          <w:rFonts w:asciiTheme="minorHAnsi" w:hAnsiTheme="minorHAnsi"/>
        </w:rPr>
        <w:t>1.</w:t>
      </w:r>
    </w:p>
    <w:p w:rsidR="0078203D" w:rsidRPr="008A7FB1" w:rsidRDefault="00812038">
      <w:pPr>
        <w:pStyle w:val="Akapitzlist"/>
        <w:numPr>
          <w:ilvl w:val="1"/>
          <w:numId w:val="8"/>
        </w:numPr>
        <w:tabs>
          <w:tab w:val="left" w:pos="929"/>
        </w:tabs>
        <w:ind w:left="928" w:right="137" w:hanging="432"/>
        <w:rPr>
          <w:rFonts w:asciiTheme="minorHAnsi" w:hAnsiTheme="minorHAnsi"/>
        </w:rPr>
      </w:pPr>
      <w:r w:rsidRPr="008A7FB1">
        <w:rPr>
          <w:rFonts w:asciiTheme="minorHAnsi" w:hAnsiTheme="minorHAnsi"/>
        </w:rPr>
        <w:t>Konkurs prowadzony i rozstrzygany jest w języ</w:t>
      </w:r>
      <w:r w:rsidR="00070D62">
        <w:rPr>
          <w:rFonts w:asciiTheme="minorHAnsi" w:hAnsiTheme="minorHAnsi"/>
        </w:rPr>
        <w:t>ku polskim. Wszystkie dokumenty</w:t>
      </w:r>
      <w:r w:rsidRPr="008A7FB1">
        <w:rPr>
          <w:rFonts w:asciiTheme="minorHAnsi" w:hAnsiTheme="minorHAnsi"/>
        </w:rPr>
        <w:t xml:space="preserve"> oraz część opisowa, graficzna i elektroniczna muszą być opracowane przez wszystkich Uczestników w języku</w:t>
      </w:r>
      <w:r w:rsidRPr="008A7FB1">
        <w:rPr>
          <w:rFonts w:asciiTheme="minorHAnsi" w:hAnsiTheme="minorHAnsi"/>
          <w:spacing w:val="-9"/>
        </w:rPr>
        <w:t xml:space="preserve"> </w:t>
      </w:r>
      <w:r w:rsidRPr="008A7FB1">
        <w:rPr>
          <w:rFonts w:asciiTheme="minorHAnsi" w:hAnsiTheme="minorHAnsi"/>
        </w:rPr>
        <w:t>polskim.</w:t>
      </w:r>
    </w:p>
    <w:p w:rsidR="0078203D" w:rsidRPr="008A7FB1" w:rsidRDefault="00812038">
      <w:pPr>
        <w:pStyle w:val="Akapitzlist"/>
        <w:numPr>
          <w:ilvl w:val="1"/>
          <w:numId w:val="8"/>
        </w:numPr>
        <w:tabs>
          <w:tab w:val="left" w:pos="929"/>
        </w:tabs>
        <w:ind w:left="928" w:right="132" w:hanging="432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Dokumenty, materiały i inne informacje złożone w języku innym niż wymieniony </w:t>
      </w:r>
      <w:r w:rsidR="00BC2C48">
        <w:rPr>
          <w:rFonts w:asciiTheme="minorHAnsi" w:hAnsiTheme="minorHAnsi"/>
        </w:rPr>
        <w:t xml:space="preserve">                              </w:t>
      </w:r>
      <w:r w:rsidRPr="008A7FB1">
        <w:rPr>
          <w:rFonts w:asciiTheme="minorHAnsi" w:hAnsiTheme="minorHAnsi"/>
        </w:rPr>
        <w:t>w podpunkcie 3.2. nie będą</w:t>
      </w:r>
      <w:r w:rsidRPr="008A7FB1">
        <w:rPr>
          <w:rFonts w:asciiTheme="minorHAnsi" w:hAnsiTheme="minorHAnsi"/>
          <w:spacing w:val="-4"/>
        </w:rPr>
        <w:t xml:space="preserve"> </w:t>
      </w:r>
      <w:r w:rsidRPr="008A7FB1">
        <w:rPr>
          <w:rFonts w:asciiTheme="minorHAnsi" w:hAnsiTheme="minorHAnsi"/>
        </w:rPr>
        <w:t>rozpatrywane.</w:t>
      </w:r>
    </w:p>
    <w:p w:rsidR="0078203D" w:rsidRPr="008A7FB1" w:rsidRDefault="0078203D">
      <w:pPr>
        <w:pStyle w:val="Tekstpodstawowy"/>
        <w:spacing w:before="10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0"/>
          <w:numId w:val="8"/>
        </w:numPr>
        <w:tabs>
          <w:tab w:val="left" w:pos="497"/>
        </w:tabs>
        <w:ind w:left="496" w:hanging="36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Terminy</w:t>
      </w:r>
      <w:r w:rsidRPr="008A7FB1">
        <w:rPr>
          <w:rFonts w:asciiTheme="minorHAnsi" w:hAnsiTheme="minorHAnsi"/>
          <w:spacing w:val="-4"/>
        </w:rPr>
        <w:t xml:space="preserve"> </w:t>
      </w:r>
      <w:r w:rsidRPr="008A7FB1">
        <w:rPr>
          <w:rFonts w:asciiTheme="minorHAnsi" w:hAnsiTheme="minorHAnsi"/>
        </w:rPr>
        <w:t>Konkursu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216BA5" w:rsidRDefault="00812038">
      <w:pPr>
        <w:pStyle w:val="Akapitzlist"/>
        <w:numPr>
          <w:ilvl w:val="1"/>
          <w:numId w:val="8"/>
        </w:numPr>
        <w:tabs>
          <w:tab w:val="left" w:pos="929"/>
        </w:tabs>
        <w:ind w:left="928" w:hanging="433"/>
        <w:rPr>
          <w:rFonts w:asciiTheme="minorHAnsi" w:hAnsiTheme="minorHAnsi"/>
          <w:b/>
        </w:rPr>
      </w:pPr>
      <w:r w:rsidRPr="00216BA5">
        <w:rPr>
          <w:rFonts w:asciiTheme="minorHAnsi" w:hAnsiTheme="minorHAnsi"/>
        </w:rPr>
        <w:t xml:space="preserve">Termin zadawania pytań dotyczących Konkursu – </w:t>
      </w:r>
      <w:r w:rsidRPr="00216BA5">
        <w:rPr>
          <w:rFonts w:asciiTheme="minorHAnsi" w:hAnsiTheme="minorHAnsi"/>
          <w:b/>
        </w:rPr>
        <w:t>do</w:t>
      </w:r>
      <w:r w:rsidRPr="00216BA5">
        <w:rPr>
          <w:rFonts w:asciiTheme="minorHAnsi" w:hAnsiTheme="minorHAnsi"/>
          <w:b/>
          <w:spacing w:val="1"/>
        </w:rPr>
        <w:t xml:space="preserve"> </w:t>
      </w:r>
      <w:r w:rsidR="00AE515B" w:rsidRPr="00216BA5">
        <w:rPr>
          <w:rFonts w:asciiTheme="minorHAnsi" w:hAnsiTheme="minorHAnsi"/>
          <w:b/>
        </w:rPr>
        <w:t>8 października 2021 r.</w:t>
      </w:r>
    </w:p>
    <w:p w:rsidR="006828DF" w:rsidRPr="00216BA5" w:rsidRDefault="00812038" w:rsidP="006828DF">
      <w:pPr>
        <w:pStyle w:val="Akapitzlist"/>
        <w:numPr>
          <w:ilvl w:val="1"/>
          <w:numId w:val="8"/>
        </w:numPr>
        <w:tabs>
          <w:tab w:val="left" w:pos="917"/>
        </w:tabs>
        <w:ind w:left="916" w:hanging="421"/>
        <w:rPr>
          <w:rFonts w:asciiTheme="minorHAnsi" w:hAnsiTheme="minorHAnsi"/>
        </w:rPr>
      </w:pPr>
      <w:r w:rsidRPr="00216BA5">
        <w:rPr>
          <w:rFonts w:asciiTheme="minorHAnsi" w:hAnsiTheme="minorHAnsi"/>
        </w:rPr>
        <w:t xml:space="preserve">Termin udzielenia odpowiedzi na pytania dotyczące Konkursu – </w:t>
      </w:r>
      <w:r w:rsidRPr="00216BA5">
        <w:rPr>
          <w:rFonts w:asciiTheme="minorHAnsi" w:hAnsiTheme="minorHAnsi"/>
          <w:b/>
        </w:rPr>
        <w:t>do</w:t>
      </w:r>
      <w:r w:rsidR="00D51E77" w:rsidRPr="00216BA5">
        <w:rPr>
          <w:rFonts w:asciiTheme="minorHAnsi" w:hAnsiTheme="minorHAnsi"/>
          <w:b/>
          <w:spacing w:val="-7"/>
        </w:rPr>
        <w:t xml:space="preserve"> 14 października 2021 r.</w:t>
      </w:r>
    </w:p>
    <w:p w:rsidR="00251B7F" w:rsidRPr="00216BA5" w:rsidRDefault="00812038" w:rsidP="00251B7F">
      <w:pPr>
        <w:pStyle w:val="Akapitzlist"/>
        <w:numPr>
          <w:ilvl w:val="1"/>
          <w:numId w:val="8"/>
        </w:numPr>
        <w:tabs>
          <w:tab w:val="left" w:pos="917"/>
        </w:tabs>
        <w:ind w:left="916" w:hanging="421"/>
        <w:rPr>
          <w:rFonts w:asciiTheme="minorHAnsi" w:hAnsiTheme="minorHAnsi"/>
        </w:rPr>
      </w:pPr>
      <w:r w:rsidRPr="00216BA5">
        <w:rPr>
          <w:rFonts w:asciiTheme="minorHAnsi" w:hAnsiTheme="minorHAnsi"/>
        </w:rPr>
        <w:t xml:space="preserve">Termin złożenia prac konkursowych wraz z </w:t>
      </w:r>
      <w:r w:rsidR="00602314" w:rsidRPr="00216BA5">
        <w:rPr>
          <w:rFonts w:asciiTheme="minorHAnsi" w:hAnsiTheme="minorHAnsi"/>
        </w:rPr>
        <w:t>wymaganymi dokumentami</w:t>
      </w:r>
      <w:r w:rsidRPr="00216BA5">
        <w:rPr>
          <w:rFonts w:asciiTheme="minorHAnsi" w:hAnsiTheme="minorHAnsi"/>
        </w:rPr>
        <w:t xml:space="preserve"> – </w:t>
      </w:r>
      <w:r w:rsidR="00602314" w:rsidRPr="00216BA5">
        <w:rPr>
          <w:rFonts w:asciiTheme="minorHAnsi" w:hAnsiTheme="minorHAnsi"/>
        </w:rPr>
        <w:t xml:space="preserve">do </w:t>
      </w:r>
      <w:r w:rsidR="00D51E77" w:rsidRPr="00216BA5">
        <w:rPr>
          <w:rFonts w:asciiTheme="minorHAnsi" w:hAnsiTheme="minorHAnsi"/>
          <w:b/>
        </w:rPr>
        <w:t>22 października 2021 r.</w:t>
      </w:r>
      <w:r w:rsidR="006828DF" w:rsidRPr="00216BA5">
        <w:rPr>
          <w:rFonts w:asciiTheme="minorHAnsi" w:hAnsiTheme="minorHAnsi"/>
          <w:b/>
        </w:rPr>
        <w:t xml:space="preserve"> </w:t>
      </w:r>
      <w:r w:rsidR="00602314" w:rsidRPr="00216BA5">
        <w:rPr>
          <w:rFonts w:asciiTheme="minorHAnsi" w:hAnsiTheme="minorHAnsi"/>
          <w:b/>
        </w:rPr>
        <w:t>do godz. 16.00.</w:t>
      </w:r>
      <w:r w:rsidR="00602314" w:rsidRPr="00216BA5">
        <w:rPr>
          <w:rFonts w:asciiTheme="minorHAnsi" w:hAnsiTheme="minorHAnsi"/>
        </w:rPr>
        <w:t xml:space="preserve"> </w:t>
      </w:r>
      <w:r w:rsidR="006828DF" w:rsidRPr="00216BA5">
        <w:rPr>
          <w:rFonts w:asciiTheme="minorHAnsi" w:eastAsiaTheme="minorHAnsi" w:hAnsiTheme="minorHAnsi" w:cs="Calibri"/>
        </w:rPr>
        <w:t xml:space="preserve">Za ostateczny termin uznaje się datę wpłynięcia projektu do Gminnej Biblioteki Publicznej w Klembowie. Prace złożone po terminie nie będą brane pod uwagę. </w:t>
      </w:r>
    </w:p>
    <w:p w:rsidR="00251B7F" w:rsidRPr="00216BA5" w:rsidRDefault="00812038" w:rsidP="00251B7F">
      <w:pPr>
        <w:pStyle w:val="Akapitzlist"/>
        <w:numPr>
          <w:ilvl w:val="1"/>
          <w:numId w:val="8"/>
        </w:numPr>
        <w:tabs>
          <w:tab w:val="left" w:pos="917"/>
        </w:tabs>
        <w:ind w:left="916" w:hanging="421"/>
        <w:rPr>
          <w:rFonts w:asciiTheme="minorHAnsi" w:hAnsiTheme="minorHAnsi"/>
        </w:rPr>
      </w:pPr>
      <w:r w:rsidRPr="00216BA5">
        <w:rPr>
          <w:rFonts w:asciiTheme="minorHAnsi" w:hAnsiTheme="minorHAnsi"/>
        </w:rPr>
        <w:t xml:space="preserve">Ogłoszenie wyników Konkursu – </w:t>
      </w:r>
      <w:r w:rsidR="00251B7F" w:rsidRPr="00216BA5">
        <w:rPr>
          <w:rFonts w:asciiTheme="minorHAnsi" w:eastAsiaTheme="minorHAnsi" w:hAnsiTheme="minorHAnsi" w:cs="Calibri"/>
        </w:rPr>
        <w:t xml:space="preserve">do 30 dni od zakończenia naboru prac konkursowych. 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78203D" w:rsidP="0024212E">
      <w:pPr>
        <w:pStyle w:val="Tekstpodstawowy"/>
        <w:jc w:val="center"/>
        <w:rPr>
          <w:rFonts w:asciiTheme="minorHAnsi" w:hAnsiTheme="minorHAnsi"/>
          <w:sz w:val="22"/>
          <w:szCs w:val="22"/>
        </w:rPr>
      </w:pPr>
    </w:p>
    <w:p w:rsidR="0078203D" w:rsidRPr="008A7FB1" w:rsidRDefault="00812038" w:rsidP="0024212E">
      <w:pPr>
        <w:pStyle w:val="Tekstpodstawowy"/>
        <w:ind w:left="136"/>
        <w:jc w:val="center"/>
        <w:rPr>
          <w:rFonts w:asciiTheme="minorHAnsi" w:hAnsiTheme="minorHAnsi"/>
          <w:sz w:val="22"/>
          <w:szCs w:val="22"/>
        </w:rPr>
      </w:pPr>
      <w:r w:rsidRPr="008A7FB1">
        <w:rPr>
          <w:rFonts w:asciiTheme="minorHAnsi" w:hAnsiTheme="minorHAnsi"/>
          <w:sz w:val="22"/>
          <w:szCs w:val="22"/>
          <w:u w:val="single"/>
        </w:rPr>
        <w:t>ROZDZIAŁ II</w:t>
      </w:r>
    </w:p>
    <w:p w:rsidR="0078203D" w:rsidRPr="008A7FB1" w:rsidRDefault="0078203D" w:rsidP="0024212E">
      <w:pPr>
        <w:pStyle w:val="Tekstpodstawowy"/>
        <w:spacing w:before="2"/>
        <w:jc w:val="center"/>
        <w:rPr>
          <w:rFonts w:asciiTheme="minorHAnsi" w:hAnsiTheme="minorHAnsi"/>
          <w:sz w:val="22"/>
          <w:szCs w:val="22"/>
        </w:rPr>
      </w:pPr>
    </w:p>
    <w:p w:rsidR="0078203D" w:rsidRPr="008A7FB1" w:rsidRDefault="00812038" w:rsidP="0024212E">
      <w:pPr>
        <w:pStyle w:val="Tekstpodstawowy"/>
        <w:spacing w:before="90"/>
        <w:ind w:left="136"/>
        <w:jc w:val="center"/>
        <w:rPr>
          <w:rFonts w:asciiTheme="minorHAnsi" w:hAnsiTheme="minorHAnsi"/>
          <w:sz w:val="22"/>
          <w:szCs w:val="22"/>
        </w:rPr>
      </w:pPr>
      <w:r w:rsidRPr="008A7FB1">
        <w:rPr>
          <w:rFonts w:asciiTheme="minorHAnsi" w:hAnsiTheme="minorHAnsi"/>
          <w:sz w:val="22"/>
          <w:szCs w:val="22"/>
          <w:u w:val="single"/>
        </w:rPr>
        <w:t>OPIS PRZEDMIOTU KONKURSU</w:t>
      </w:r>
    </w:p>
    <w:p w:rsidR="0078203D" w:rsidRPr="008A7FB1" w:rsidRDefault="0078203D">
      <w:pPr>
        <w:pStyle w:val="Tekstpodstawowy"/>
        <w:spacing w:before="3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0"/>
          <w:numId w:val="7"/>
        </w:numPr>
        <w:tabs>
          <w:tab w:val="left" w:pos="556"/>
          <w:tab w:val="left" w:pos="557"/>
        </w:tabs>
        <w:spacing w:before="90"/>
        <w:ind w:hanging="42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Przedmiot i cel</w:t>
      </w:r>
      <w:r w:rsidRPr="008A7FB1">
        <w:rPr>
          <w:rFonts w:asciiTheme="minorHAnsi" w:hAnsiTheme="minorHAnsi"/>
          <w:spacing w:val="-1"/>
        </w:rPr>
        <w:t xml:space="preserve"> </w:t>
      </w:r>
      <w:r w:rsidRPr="008A7FB1">
        <w:rPr>
          <w:rFonts w:asciiTheme="minorHAnsi" w:hAnsiTheme="minorHAnsi"/>
        </w:rPr>
        <w:t>Konkursu</w:t>
      </w:r>
    </w:p>
    <w:p w:rsidR="0078203D" w:rsidRPr="008A7FB1" w:rsidRDefault="00315B61">
      <w:pPr>
        <w:pStyle w:val="Tekstpodstawowy"/>
        <w:rPr>
          <w:rFonts w:asciiTheme="minorHAnsi" w:hAnsiTheme="minorHAnsi"/>
          <w:sz w:val="22"/>
          <w:szCs w:val="22"/>
        </w:rPr>
      </w:pPr>
      <w:r w:rsidRPr="008A7FB1">
        <w:rPr>
          <w:rFonts w:asciiTheme="minorHAnsi" w:hAnsiTheme="minorHAnsi"/>
          <w:sz w:val="22"/>
          <w:szCs w:val="22"/>
        </w:rPr>
        <w:t xml:space="preserve"> </w:t>
      </w:r>
    </w:p>
    <w:p w:rsidR="004873B3" w:rsidRPr="008A7FB1" w:rsidRDefault="00812038" w:rsidP="0007597B">
      <w:pPr>
        <w:pStyle w:val="Akapitzlist"/>
        <w:numPr>
          <w:ilvl w:val="1"/>
          <w:numId w:val="7"/>
        </w:numPr>
        <w:tabs>
          <w:tab w:val="left" w:pos="989"/>
        </w:tabs>
        <w:ind w:right="131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Przedmiotem Konkursu jest opracowanie koncepcji </w:t>
      </w:r>
      <w:r w:rsidR="00602314" w:rsidRPr="00070D62">
        <w:rPr>
          <w:rFonts w:asciiTheme="minorHAnsi" w:eastAsiaTheme="minorHAnsi" w:hAnsiTheme="minorHAnsi" w:cs="Trebuchet MS"/>
        </w:rPr>
        <w:t>urbanistyczno-architektonicznej</w:t>
      </w:r>
      <w:r w:rsidR="00602314" w:rsidRPr="00000F65">
        <w:rPr>
          <w:rFonts w:eastAsiaTheme="minorHAnsi" w:cs="Trebuchet MS"/>
        </w:rPr>
        <w:t xml:space="preserve"> </w:t>
      </w:r>
      <w:r w:rsidR="00F84EAB" w:rsidRPr="008A7FB1">
        <w:rPr>
          <w:rFonts w:asciiTheme="minorHAnsi" w:hAnsiTheme="minorHAnsi"/>
        </w:rPr>
        <w:t>budynku nowej gminnej biblioteki publicznej w Klembowie wraz z zagospodarowaniem terenu</w:t>
      </w:r>
      <w:r w:rsidRPr="008A7FB1">
        <w:rPr>
          <w:rFonts w:asciiTheme="minorHAnsi" w:hAnsiTheme="minorHAnsi"/>
        </w:rPr>
        <w:t xml:space="preserve"> (działka</w:t>
      </w:r>
      <w:r w:rsidR="0069558D" w:rsidRPr="008A7FB1">
        <w:rPr>
          <w:rFonts w:asciiTheme="minorHAnsi" w:hAnsiTheme="minorHAnsi"/>
        </w:rPr>
        <w:t xml:space="preserve"> nr</w:t>
      </w:r>
      <w:r w:rsidRPr="008A7FB1">
        <w:rPr>
          <w:rFonts w:asciiTheme="minorHAnsi" w:hAnsiTheme="minorHAnsi"/>
        </w:rPr>
        <w:t xml:space="preserve"> </w:t>
      </w:r>
      <w:r w:rsidR="00991719" w:rsidRPr="00EF605A">
        <w:rPr>
          <w:rFonts w:asciiTheme="minorHAnsi" w:hAnsiTheme="minorHAnsi"/>
        </w:rPr>
        <w:t>617/6</w:t>
      </w:r>
      <w:r w:rsidR="0007597B" w:rsidRPr="00EF605A">
        <w:rPr>
          <w:rFonts w:asciiTheme="minorHAnsi" w:hAnsiTheme="minorHAnsi"/>
        </w:rPr>
        <w:t xml:space="preserve"> obręb 003 Klembów</w:t>
      </w:r>
      <w:r w:rsidR="00070D62">
        <w:rPr>
          <w:rFonts w:asciiTheme="minorHAnsi" w:hAnsiTheme="minorHAnsi"/>
        </w:rPr>
        <w:t>, gm. Klembów, pow. wołomiński, woj. mazowieckie</w:t>
      </w:r>
      <w:r w:rsidRPr="008A7FB1">
        <w:rPr>
          <w:rFonts w:asciiTheme="minorHAnsi" w:hAnsiTheme="minorHAnsi"/>
        </w:rPr>
        <w:t>)</w:t>
      </w:r>
      <w:r w:rsidR="00F84EAB" w:rsidRPr="008A7FB1">
        <w:rPr>
          <w:rFonts w:asciiTheme="minorHAnsi" w:hAnsiTheme="minorHAnsi"/>
        </w:rPr>
        <w:t>.</w:t>
      </w:r>
    </w:p>
    <w:p w:rsidR="0078203D" w:rsidRPr="008A7FB1" w:rsidRDefault="00812038" w:rsidP="0007597B">
      <w:pPr>
        <w:pStyle w:val="Akapitzlist"/>
        <w:numPr>
          <w:ilvl w:val="1"/>
          <w:numId w:val="7"/>
        </w:numPr>
        <w:tabs>
          <w:tab w:val="left" w:pos="989"/>
        </w:tabs>
        <w:ind w:right="131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Koncepcja </w:t>
      </w:r>
      <w:r w:rsidR="00F84EAB" w:rsidRPr="008A7FB1">
        <w:rPr>
          <w:rFonts w:asciiTheme="minorHAnsi" w:hAnsiTheme="minorHAnsi"/>
          <w:color w:val="000000"/>
        </w:rPr>
        <w:t>powinna ukazywać optymalne rozwiązania programowo-przestrzenne, których spełnienie zapewni uzyskanie placówki o cechach biblioteki nowoczesnej, atrakcyjnej, otwartej, wygodnej i wielofunkcyjnej</w:t>
      </w:r>
      <w:r w:rsidR="00F84EAB" w:rsidRPr="008A7FB1">
        <w:rPr>
          <w:rFonts w:asciiTheme="minorHAnsi" w:hAnsiTheme="minorHAnsi"/>
        </w:rPr>
        <w:t xml:space="preserve">, </w:t>
      </w:r>
      <w:r w:rsidR="00F84EAB" w:rsidRPr="008A7FB1">
        <w:rPr>
          <w:rFonts w:asciiTheme="minorHAnsi" w:hAnsiTheme="minorHAnsi"/>
          <w:color w:val="000000"/>
        </w:rPr>
        <w:t xml:space="preserve">o maksymalnym komforcie </w:t>
      </w:r>
      <w:r w:rsidR="00F84EAB" w:rsidRPr="008A7FB1">
        <w:rPr>
          <w:rFonts w:asciiTheme="minorHAnsi" w:hAnsiTheme="minorHAnsi"/>
        </w:rPr>
        <w:t>wnętrz i minimalnych kosztach eksploatacji.</w:t>
      </w:r>
      <w:r w:rsidR="004873B3" w:rsidRPr="008A7FB1">
        <w:rPr>
          <w:rFonts w:asciiTheme="minorHAnsi" w:hAnsiTheme="minorHAnsi"/>
        </w:rPr>
        <w:t xml:space="preserve"> W obiekcie należy przewidywać rozwiązania ekologiczne </w:t>
      </w:r>
      <w:r w:rsidR="00BC2C48">
        <w:rPr>
          <w:rFonts w:asciiTheme="minorHAnsi" w:hAnsiTheme="minorHAnsi"/>
        </w:rPr>
        <w:t xml:space="preserve">                                 </w:t>
      </w:r>
      <w:r w:rsidR="004873B3" w:rsidRPr="008A7FB1">
        <w:rPr>
          <w:rFonts w:asciiTheme="minorHAnsi" w:hAnsiTheme="minorHAnsi"/>
        </w:rPr>
        <w:t xml:space="preserve">z wykorzystaniem alternatywnych źródeł energii, dążąc do </w:t>
      </w:r>
      <w:r w:rsidR="00DC6983" w:rsidRPr="008A7FB1">
        <w:rPr>
          <w:rFonts w:asciiTheme="minorHAnsi" w:hAnsiTheme="minorHAnsi"/>
        </w:rPr>
        <w:t xml:space="preserve">wysokiej energooszczędności </w:t>
      </w:r>
      <w:r w:rsidR="004873B3" w:rsidRPr="008A7FB1">
        <w:rPr>
          <w:rFonts w:asciiTheme="minorHAnsi" w:hAnsiTheme="minorHAnsi"/>
        </w:rPr>
        <w:t>budynku.</w:t>
      </w:r>
      <w:r w:rsidR="00B33422" w:rsidRPr="008A7FB1">
        <w:rPr>
          <w:rFonts w:asciiTheme="minorHAnsi" w:hAnsiTheme="minorHAnsi"/>
        </w:rPr>
        <w:t xml:space="preserve"> </w:t>
      </w:r>
    </w:p>
    <w:p w:rsidR="003A53F5" w:rsidRPr="008A7FB1" w:rsidRDefault="003A53F5" w:rsidP="0007597B">
      <w:pPr>
        <w:pStyle w:val="Akapitzlist"/>
        <w:numPr>
          <w:ilvl w:val="1"/>
          <w:numId w:val="7"/>
        </w:numPr>
        <w:tabs>
          <w:tab w:val="left" w:pos="989"/>
        </w:tabs>
        <w:ind w:right="131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Koncepcja powinna uwzględniać standardy uniwersalnego </w:t>
      </w:r>
      <w:r w:rsidR="00721B46" w:rsidRPr="008A7FB1">
        <w:rPr>
          <w:rFonts w:asciiTheme="minorHAnsi" w:hAnsiTheme="minorHAnsi"/>
        </w:rPr>
        <w:t>projektowania</w:t>
      </w:r>
      <w:r w:rsidRPr="008A7FB1">
        <w:rPr>
          <w:rFonts w:asciiTheme="minorHAnsi" w:hAnsiTheme="minorHAnsi"/>
        </w:rPr>
        <w:t>.</w:t>
      </w:r>
    </w:p>
    <w:p w:rsidR="00B33422" w:rsidRPr="008A7FB1" w:rsidRDefault="008F3D31" w:rsidP="0007597B">
      <w:pPr>
        <w:pStyle w:val="Akapitzlist"/>
        <w:numPr>
          <w:ilvl w:val="1"/>
          <w:numId w:val="7"/>
        </w:numPr>
        <w:tabs>
          <w:tab w:val="left" w:pos="989"/>
        </w:tabs>
        <w:spacing w:before="1"/>
        <w:ind w:right="131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Warunkiem koniecznym dla projektowanego budynku nowej gminnej biblioteki publicznej jest spełnienie standardów </w:t>
      </w:r>
      <w:bookmarkStart w:id="0" w:name="_Toc45098370"/>
      <w:r w:rsidR="00F84EAB" w:rsidRPr="008A7FB1">
        <w:rPr>
          <w:rFonts w:asciiTheme="minorHAnsi" w:hAnsiTheme="minorHAnsi"/>
        </w:rPr>
        <w:t>obowiązkow</w:t>
      </w:r>
      <w:r w:rsidRPr="008A7FB1">
        <w:rPr>
          <w:rFonts w:asciiTheme="minorHAnsi" w:hAnsiTheme="minorHAnsi"/>
        </w:rPr>
        <w:t>ych</w:t>
      </w:r>
      <w:r w:rsidR="00B029F4" w:rsidRPr="008A7FB1">
        <w:rPr>
          <w:rFonts w:asciiTheme="minorHAnsi" w:hAnsiTheme="minorHAnsi"/>
        </w:rPr>
        <w:t xml:space="preserve"> i preferowanych</w:t>
      </w:r>
      <w:r w:rsidR="00F84EAB" w:rsidRPr="008A7FB1">
        <w:rPr>
          <w:rFonts w:asciiTheme="minorHAnsi" w:hAnsiTheme="minorHAnsi"/>
        </w:rPr>
        <w:t xml:space="preserve"> dla projektów w ramach założeń Narodowego Programu Rozwoju Czytelnictwa 2.0 i Kierunku interwencji 2.1.</w:t>
      </w:r>
      <w:bookmarkEnd w:id="0"/>
      <w:r w:rsidR="00F84EAB" w:rsidRPr="008A7FB1">
        <w:rPr>
          <w:rFonts w:asciiTheme="minorHAnsi" w:hAnsiTheme="minorHAnsi"/>
        </w:rPr>
        <w:t xml:space="preserve"> „Infrastruktura bibliotek 2021–2025”, </w:t>
      </w:r>
      <w:r w:rsidR="001C76DF" w:rsidRPr="008A7FB1">
        <w:rPr>
          <w:rFonts w:asciiTheme="minorHAnsi" w:hAnsiTheme="minorHAnsi"/>
        </w:rPr>
        <w:t xml:space="preserve">dot. m.in. standardów formalno-prawnych </w:t>
      </w:r>
      <w:r w:rsidR="00BC2C48">
        <w:rPr>
          <w:rFonts w:asciiTheme="minorHAnsi" w:hAnsiTheme="minorHAnsi"/>
        </w:rPr>
        <w:t xml:space="preserve">                              </w:t>
      </w:r>
      <w:r w:rsidR="001C76DF" w:rsidRPr="008A7FB1">
        <w:rPr>
          <w:rFonts w:asciiTheme="minorHAnsi" w:hAnsiTheme="minorHAnsi"/>
        </w:rPr>
        <w:t xml:space="preserve">i technicznych, zaprojektowania pomieszczenia do aktywnej pracy z dziećmi, zaprojektowania pomieszczenia do aktywnej pracy z seniorami, pracowni/czytelni komputerowej, dostępności dla osób z niepełnosprawnościami, energooszczędności. </w:t>
      </w:r>
      <w:r w:rsidR="00A464E4" w:rsidRPr="008A7FB1">
        <w:rPr>
          <w:rFonts w:asciiTheme="minorHAnsi" w:hAnsiTheme="minorHAnsi"/>
        </w:rPr>
        <w:lastRenderedPageBreak/>
        <w:t xml:space="preserve">Regulamin </w:t>
      </w:r>
      <w:r w:rsidR="0007597B" w:rsidRPr="008A7FB1">
        <w:rPr>
          <w:rFonts w:asciiTheme="minorHAnsi" w:hAnsiTheme="minorHAnsi"/>
        </w:rPr>
        <w:t xml:space="preserve">pierwszego naboru ogłoszonego w 2021 roku </w:t>
      </w:r>
      <w:r w:rsidR="00A464E4" w:rsidRPr="008A7FB1">
        <w:rPr>
          <w:rFonts w:asciiTheme="minorHAnsi" w:hAnsiTheme="minorHAnsi"/>
        </w:rPr>
        <w:t>wraz z załącznikami jest dostępny na stronie</w:t>
      </w:r>
      <w:r w:rsidR="00070D62">
        <w:rPr>
          <w:rFonts w:asciiTheme="minorHAnsi" w:hAnsiTheme="minorHAnsi"/>
        </w:rPr>
        <w:t xml:space="preserve"> internetowej: </w:t>
      </w:r>
      <w:hyperlink r:id="rId12" w:history="1">
        <w:r w:rsidR="00B029F4" w:rsidRPr="008A7FB1">
          <w:rPr>
            <w:rStyle w:val="Hipercze"/>
            <w:rFonts w:asciiTheme="minorHAnsi" w:hAnsiTheme="minorHAnsi"/>
          </w:rPr>
          <w:t>https://instytutksiazki.pl/biblioteki,5,infrastruktura-bibliotek-2021-2025,82.html</w:t>
        </w:r>
      </w:hyperlink>
      <w:r w:rsidR="001C76DF" w:rsidRPr="008A7FB1">
        <w:rPr>
          <w:rFonts w:asciiTheme="minorHAnsi" w:hAnsiTheme="minorHAnsi"/>
        </w:rPr>
        <w:t xml:space="preserve"> </w:t>
      </w:r>
      <w:r w:rsidR="0007597B" w:rsidRPr="008A7FB1">
        <w:rPr>
          <w:rStyle w:val="Odwoanieprzypisudolnego"/>
          <w:rFonts w:asciiTheme="minorHAnsi" w:hAnsiTheme="minorHAnsi"/>
        </w:rPr>
        <w:footnoteReference w:id="1"/>
      </w:r>
    </w:p>
    <w:p w:rsidR="00A464E4" w:rsidRPr="008A7FB1" w:rsidRDefault="00A464E4" w:rsidP="00A464E4">
      <w:pPr>
        <w:pStyle w:val="Akapitzlist"/>
        <w:tabs>
          <w:tab w:val="left" w:pos="989"/>
        </w:tabs>
        <w:spacing w:before="1"/>
        <w:ind w:left="988" w:right="131" w:firstLine="0"/>
        <w:rPr>
          <w:rFonts w:asciiTheme="minorHAnsi" w:hAnsiTheme="minorHAnsi"/>
        </w:rPr>
      </w:pPr>
    </w:p>
    <w:p w:rsidR="00DE56C1" w:rsidRPr="008A7FB1" w:rsidRDefault="000D535A">
      <w:pPr>
        <w:pStyle w:val="Akapitzlist"/>
        <w:numPr>
          <w:ilvl w:val="1"/>
          <w:numId w:val="7"/>
        </w:numPr>
        <w:tabs>
          <w:tab w:val="left" w:pos="989"/>
        </w:tabs>
        <w:spacing w:before="1"/>
        <w:ind w:right="13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Sugerowane rozwią</w:t>
      </w:r>
      <w:r w:rsidR="006B1B37" w:rsidRPr="008A7FB1">
        <w:rPr>
          <w:rFonts w:asciiTheme="minorHAnsi" w:hAnsiTheme="minorHAnsi"/>
        </w:rPr>
        <w:t>zania</w:t>
      </w:r>
    </w:p>
    <w:p w:rsidR="00DE56C1" w:rsidRPr="008A7FB1" w:rsidRDefault="00DE56C1" w:rsidP="00DE56C1">
      <w:pPr>
        <w:pStyle w:val="Akapitzlist"/>
        <w:rPr>
          <w:rFonts w:asciiTheme="minorHAnsi" w:hAnsiTheme="minorHAnsi"/>
        </w:rPr>
      </w:pPr>
    </w:p>
    <w:p w:rsidR="009E01B1" w:rsidRPr="008A7FB1" w:rsidRDefault="00BF6364" w:rsidP="0007597B">
      <w:pPr>
        <w:pStyle w:val="Akapitzlist"/>
        <w:tabs>
          <w:tab w:val="left" w:pos="989"/>
        </w:tabs>
        <w:spacing w:before="1"/>
        <w:ind w:left="1708" w:right="131" w:firstLine="0"/>
        <w:rPr>
          <w:rFonts w:asciiTheme="minorHAnsi" w:hAnsiTheme="minorHAnsi"/>
        </w:rPr>
      </w:pPr>
      <w:r w:rsidRPr="008A7FB1">
        <w:rPr>
          <w:rFonts w:asciiTheme="minorHAnsi" w:hAnsiTheme="minorHAnsi"/>
        </w:rPr>
        <w:t>1.</w:t>
      </w:r>
      <w:r w:rsidR="0007597B" w:rsidRPr="008A7FB1">
        <w:rPr>
          <w:rFonts w:asciiTheme="minorHAnsi" w:hAnsiTheme="minorHAnsi"/>
        </w:rPr>
        <w:t>5</w:t>
      </w:r>
      <w:r w:rsidRPr="008A7FB1">
        <w:rPr>
          <w:rFonts w:asciiTheme="minorHAnsi" w:hAnsiTheme="minorHAnsi"/>
        </w:rPr>
        <w:t xml:space="preserve">.1 </w:t>
      </w:r>
      <w:r w:rsidR="00B64440" w:rsidRPr="008A7FB1">
        <w:rPr>
          <w:rFonts w:asciiTheme="minorHAnsi" w:hAnsiTheme="minorHAnsi"/>
        </w:rPr>
        <w:t xml:space="preserve">Wymagania dotyczące bryły </w:t>
      </w:r>
      <w:r w:rsidRPr="008A7FB1">
        <w:rPr>
          <w:rFonts w:asciiTheme="minorHAnsi" w:hAnsiTheme="minorHAnsi"/>
        </w:rPr>
        <w:t>budynku</w:t>
      </w:r>
    </w:p>
    <w:p w:rsidR="009E01B1" w:rsidRPr="008A7FB1" w:rsidRDefault="009E01B1" w:rsidP="0007597B">
      <w:pPr>
        <w:pStyle w:val="Akapitzlist"/>
        <w:tabs>
          <w:tab w:val="left" w:pos="989"/>
        </w:tabs>
        <w:spacing w:before="1"/>
        <w:ind w:left="1708" w:right="131" w:firstLine="0"/>
        <w:rPr>
          <w:rFonts w:asciiTheme="minorHAnsi" w:hAnsiTheme="minorHAnsi"/>
        </w:rPr>
      </w:pPr>
    </w:p>
    <w:p w:rsidR="008B0027" w:rsidRPr="008A7FB1" w:rsidRDefault="00BC2AAD" w:rsidP="0007597B">
      <w:pPr>
        <w:pStyle w:val="Akapitzlist"/>
        <w:numPr>
          <w:ilvl w:val="0"/>
          <w:numId w:val="10"/>
        </w:numPr>
        <w:tabs>
          <w:tab w:val="left" w:pos="989"/>
        </w:tabs>
        <w:spacing w:before="1"/>
        <w:ind w:right="131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wyróżniający się </w:t>
      </w:r>
      <w:r w:rsidR="00FC4564" w:rsidRPr="008A7FB1">
        <w:rPr>
          <w:rFonts w:asciiTheme="minorHAnsi" w:hAnsiTheme="minorHAnsi"/>
        </w:rPr>
        <w:t>budynek</w:t>
      </w:r>
      <w:r w:rsidR="00DE56C1" w:rsidRPr="008A7FB1">
        <w:rPr>
          <w:rFonts w:asciiTheme="minorHAnsi" w:hAnsiTheme="minorHAnsi"/>
        </w:rPr>
        <w:t xml:space="preserve"> lub zespół </w:t>
      </w:r>
      <w:r w:rsidR="00B64440" w:rsidRPr="008A7FB1">
        <w:rPr>
          <w:rFonts w:asciiTheme="minorHAnsi" w:hAnsiTheme="minorHAnsi"/>
        </w:rPr>
        <w:t xml:space="preserve">połączonych ze sobą </w:t>
      </w:r>
      <w:r w:rsidR="00DE56C1" w:rsidRPr="008A7FB1">
        <w:rPr>
          <w:rFonts w:asciiTheme="minorHAnsi" w:hAnsiTheme="minorHAnsi"/>
        </w:rPr>
        <w:t>budynków parterowych</w:t>
      </w:r>
      <w:r w:rsidR="003D2EFF" w:rsidRPr="008A7FB1">
        <w:rPr>
          <w:rFonts w:asciiTheme="minorHAnsi" w:hAnsiTheme="minorHAnsi"/>
        </w:rPr>
        <w:t>,</w:t>
      </w:r>
      <w:r w:rsidR="00FC4564" w:rsidRPr="008A7FB1">
        <w:rPr>
          <w:rFonts w:asciiTheme="minorHAnsi" w:hAnsiTheme="minorHAnsi"/>
        </w:rPr>
        <w:t xml:space="preserve"> o </w:t>
      </w:r>
      <w:r w:rsidR="006275F1" w:rsidRPr="008A7FB1">
        <w:rPr>
          <w:rFonts w:asciiTheme="minorHAnsi" w:hAnsiTheme="minorHAnsi"/>
        </w:rPr>
        <w:t xml:space="preserve">atrakcyjnej, </w:t>
      </w:r>
      <w:r w:rsidR="00B15960" w:rsidRPr="008A7FB1">
        <w:rPr>
          <w:rFonts w:asciiTheme="minorHAnsi" w:hAnsiTheme="minorHAnsi"/>
        </w:rPr>
        <w:t xml:space="preserve">nietuzinkowej, a jednocześnie </w:t>
      </w:r>
      <w:r w:rsidR="00FC4564" w:rsidRPr="008A7FB1">
        <w:rPr>
          <w:rFonts w:asciiTheme="minorHAnsi" w:hAnsiTheme="minorHAnsi"/>
        </w:rPr>
        <w:t xml:space="preserve">prostej i czytelnej formie, </w:t>
      </w:r>
      <w:r w:rsidR="006275F1" w:rsidRPr="008A7FB1">
        <w:rPr>
          <w:rFonts w:asciiTheme="minorHAnsi" w:hAnsiTheme="minorHAnsi"/>
        </w:rPr>
        <w:t>który będzie stanowił</w:t>
      </w:r>
      <w:r w:rsidR="00B64440" w:rsidRPr="008A7FB1">
        <w:rPr>
          <w:rFonts w:asciiTheme="minorHAnsi" w:hAnsiTheme="minorHAnsi"/>
        </w:rPr>
        <w:t xml:space="preserve"> wizytówkę gminy</w:t>
      </w:r>
      <w:r w:rsidR="00DD2DA2" w:rsidRPr="008A7FB1">
        <w:rPr>
          <w:rFonts w:asciiTheme="minorHAnsi" w:hAnsiTheme="minorHAnsi"/>
        </w:rPr>
        <w:t>,</w:t>
      </w:r>
    </w:p>
    <w:p w:rsidR="003D2EFF" w:rsidRPr="008A7FB1" w:rsidRDefault="00B64440" w:rsidP="0007597B">
      <w:pPr>
        <w:pStyle w:val="Akapitzlist"/>
        <w:numPr>
          <w:ilvl w:val="0"/>
          <w:numId w:val="10"/>
        </w:numPr>
        <w:tabs>
          <w:tab w:val="left" w:pos="989"/>
        </w:tabs>
        <w:spacing w:before="1"/>
        <w:ind w:right="13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dopuszcza się budowę piętra z przeznaczeniem na funkcję administracyjną</w:t>
      </w:r>
      <w:r w:rsidR="008B0027" w:rsidRPr="008A7FB1">
        <w:rPr>
          <w:rFonts w:asciiTheme="minorHAnsi" w:hAnsiTheme="minorHAnsi"/>
        </w:rPr>
        <w:t>, bez dostępu dla czytelników</w:t>
      </w:r>
      <w:r w:rsidRPr="008A7FB1">
        <w:rPr>
          <w:rFonts w:asciiTheme="minorHAnsi" w:hAnsiTheme="minorHAnsi"/>
        </w:rPr>
        <w:t>,</w:t>
      </w:r>
    </w:p>
    <w:p w:rsidR="009620E3" w:rsidRPr="00EF605A" w:rsidRDefault="0007597B" w:rsidP="0007597B">
      <w:pPr>
        <w:pStyle w:val="Akapitzlist"/>
        <w:numPr>
          <w:ilvl w:val="0"/>
          <w:numId w:val="10"/>
        </w:numPr>
        <w:tabs>
          <w:tab w:val="left" w:pos="989"/>
        </w:tabs>
        <w:spacing w:before="1"/>
        <w:ind w:right="131"/>
        <w:rPr>
          <w:rFonts w:asciiTheme="minorHAnsi" w:hAnsiTheme="minorHAnsi"/>
        </w:rPr>
      </w:pPr>
      <w:r w:rsidRPr="00EF605A">
        <w:rPr>
          <w:rFonts w:asciiTheme="minorHAnsi" w:hAnsiTheme="minorHAnsi"/>
        </w:rPr>
        <w:t xml:space="preserve">budynek </w:t>
      </w:r>
      <w:r w:rsidR="009620E3" w:rsidRPr="00EF605A">
        <w:rPr>
          <w:rFonts w:asciiTheme="minorHAnsi" w:hAnsiTheme="minorHAnsi"/>
        </w:rPr>
        <w:t xml:space="preserve">wykonany </w:t>
      </w:r>
      <w:r w:rsidRPr="00EF605A">
        <w:rPr>
          <w:rFonts w:asciiTheme="minorHAnsi" w:hAnsiTheme="minorHAnsi"/>
        </w:rPr>
        <w:t>w technologii</w:t>
      </w:r>
      <w:r w:rsidR="009620E3" w:rsidRPr="00EF605A">
        <w:rPr>
          <w:rFonts w:asciiTheme="minorHAnsi" w:hAnsiTheme="minorHAnsi"/>
        </w:rPr>
        <w:t xml:space="preserve"> </w:t>
      </w:r>
      <w:r w:rsidR="00BA77FC" w:rsidRPr="00EF605A">
        <w:rPr>
          <w:rFonts w:asciiTheme="minorHAnsi" w:hAnsiTheme="minorHAnsi"/>
        </w:rPr>
        <w:t xml:space="preserve">tradycyjnej </w:t>
      </w:r>
      <w:r w:rsidR="009620E3" w:rsidRPr="00EF605A">
        <w:rPr>
          <w:rFonts w:asciiTheme="minorHAnsi" w:hAnsiTheme="minorHAnsi"/>
        </w:rPr>
        <w:t>z użyciem</w:t>
      </w:r>
      <w:r w:rsidR="00940D03" w:rsidRPr="00EF605A">
        <w:rPr>
          <w:rFonts w:asciiTheme="minorHAnsi" w:hAnsiTheme="minorHAnsi"/>
        </w:rPr>
        <w:t xml:space="preserve"> </w:t>
      </w:r>
      <w:r w:rsidR="00070D62">
        <w:rPr>
          <w:rFonts w:asciiTheme="minorHAnsi" w:hAnsiTheme="minorHAnsi" w:cs="Arial"/>
        </w:rPr>
        <w:t>(</w:t>
      </w:r>
      <w:r w:rsidR="00B131F8" w:rsidRPr="00EF605A">
        <w:rPr>
          <w:rFonts w:asciiTheme="minorHAnsi" w:hAnsiTheme="minorHAnsi"/>
        </w:rPr>
        <w:t xml:space="preserve">w formie </w:t>
      </w:r>
      <w:r w:rsidR="009620E3" w:rsidRPr="00EF605A">
        <w:rPr>
          <w:rFonts w:asciiTheme="minorHAnsi" w:hAnsiTheme="minorHAnsi"/>
        </w:rPr>
        <w:t>detali architektonicznych</w:t>
      </w:r>
      <w:r w:rsidR="00070D62">
        <w:rPr>
          <w:rFonts w:asciiTheme="minorHAnsi" w:hAnsiTheme="minorHAnsi"/>
        </w:rPr>
        <w:t>)</w:t>
      </w:r>
      <w:r w:rsidR="00B131F8" w:rsidRPr="00EF605A">
        <w:rPr>
          <w:rFonts w:asciiTheme="minorHAnsi" w:hAnsiTheme="minorHAnsi"/>
        </w:rPr>
        <w:t xml:space="preserve"> elementów</w:t>
      </w:r>
      <w:r w:rsidR="009620E3" w:rsidRPr="00EF605A">
        <w:rPr>
          <w:rFonts w:asciiTheme="minorHAnsi" w:hAnsiTheme="minorHAnsi"/>
        </w:rPr>
        <w:t xml:space="preserve"> takich, jak</w:t>
      </w:r>
      <w:r w:rsidR="00DA4B4A" w:rsidRPr="00EF605A">
        <w:rPr>
          <w:rFonts w:asciiTheme="minorHAnsi" w:hAnsiTheme="minorHAnsi"/>
        </w:rPr>
        <w:t>: beton, szkło</w:t>
      </w:r>
      <w:r w:rsidR="003D2EFF" w:rsidRPr="00EF605A">
        <w:rPr>
          <w:rFonts w:asciiTheme="minorHAnsi" w:hAnsiTheme="minorHAnsi"/>
        </w:rPr>
        <w:t>, aluminium, stal, cegła,</w:t>
      </w:r>
      <w:r w:rsidR="00ED57AD" w:rsidRPr="00EF605A">
        <w:rPr>
          <w:rFonts w:asciiTheme="minorHAnsi" w:hAnsiTheme="minorHAnsi"/>
        </w:rPr>
        <w:t xml:space="preserve"> </w:t>
      </w:r>
    </w:p>
    <w:p w:rsidR="0007597B" w:rsidRDefault="0007597B" w:rsidP="0007597B">
      <w:pPr>
        <w:pStyle w:val="Akapitzlist"/>
        <w:numPr>
          <w:ilvl w:val="0"/>
          <w:numId w:val="10"/>
        </w:numPr>
        <w:tabs>
          <w:tab w:val="left" w:pos="989"/>
        </w:tabs>
        <w:spacing w:before="1"/>
        <w:ind w:right="13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kolorystyka stonowana,</w:t>
      </w:r>
    </w:p>
    <w:p w:rsidR="0093736C" w:rsidRDefault="0093736C" w:rsidP="0007597B">
      <w:pPr>
        <w:pStyle w:val="Akapitzlist"/>
        <w:numPr>
          <w:ilvl w:val="0"/>
          <w:numId w:val="10"/>
        </w:numPr>
        <w:tabs>
          <w:tab w:val="left" w:pos="989"/>
        </w:tabs>
        <w:spacing w:before="1"/>
        <w:ind w:right="131"/>
        <w:rPr>
          <w:rFonts w:asciiTheme="minorHAnsi" w:hAnsiTheme="minorHAnsi"/>
        </w:rPr>
      </w:pPr>
      <w:r>
        <w:rPr>
          <w:rFonts w:asciiTheme="minorHAnsi" w:hAnsiTheme="minorHAnsi"/>
        </w:rPr>
        <w:t>maksymalna wysokość budynków 12 m,</w:t>
      </w:r>
    </w:p>
    <w:p w:rsidR="0093736C" w:rsidRPr="0093736C" w:rsidRDefault="0093736C" w:rsidP="0007597B">
      <w:pPr>
        <w:pStyle w:val="Akapitzlist"/>
        <w:numPr>
          <w:ilvl w:val="0"/>
          <w:numId w:val="10"/>
        </w:numPr>
        <w:tabs>
          <w:tab w:val="left" w:pos="989"/>
        </w:tabs>
        <w:spacing w:before="1"/>
        <w:ind w:right="131"/>
        <w:rPr>
          <w:rFonts w:asciiTheme="minorHAnsi" w:hAnsiTheme="minorHAnsi"/>
        </w:rPr>
      </w:pPr>
      <w:r w:rsidRPr="0093736C">
        <w:rPr>
          <w:rFonts w:asciiTheme="minorHAnsi" w:hAnsiTheme="minorHAnsi" w:cs="Arial"/>
        </w:rPr>
        <w:t>dachy płaskie lub dwu lub wielospadowe o nachyleniu połaci do 45°,</w:t>
      </w:r>
    </w:p>
    <w:p w:rsidR="0093736C" w:rsidRDefault="0093736C" w:rsidP="0093736C">
      <w:pPr>
        <w:pStyle w:val="Akapitzlist"/>
        <w:numPr>
          <w:ilvl w:val="0"/>
          <w:numId w:val="10"/>
        </w:numPr>
        <w:tabs>
          <w:tab w:val="left" w:pos="989"/>
        </w:tabs>
        <w:spacing w:before="1"/>
        <w:ind w:right="131"/>
        <w:jc w:val="left"/>
        <w:rPr>
          <w:rFonts w:asciiTheme="minorHAnsi" w:hAnsiTheme="minorHAnsi"/>
        </w:rPr>
      </w:pPr>
      <w:r w:rsidRPr="0093736C">
        <w:rPr>
          <w:rFonts w:asciiTheme="minorHAnsi" w:hAnsiTheme="minorHAnsi" w:cs="Arial"/>
        </w:rPr>
        <w:t xml:space="preserve">minimalny udział powierzchni biologicznie czynnej w odniesieniu do powierzchni działki budowlanej 40%, </w:t>
      </w:r>
    </w:p>
    <w:p w:rsidR="0093736C" w:rsidRDefault="0093736C" w:rsidP="0093736C">
      <w:pPr>
        <w:pStyle w:val="Akapitzlist"/>
        <w:numPr>
          <w:ilvl w:val="0"/>
          <w:numId w:val="10"/>
        </w:numPr>
        <w:tabs>
          <w:tab w:val="left" w:pos="989"/>
        </w:tabs>
        <w:spacing w:before="1"/>
        <w:ind w:right="131"/>
        <w:jc w:val="left"/>
        <w:rPr>
          <w:rFonts w:asciiTheme="minorHAnsi" w:hAnsiTheme="minorHAnsi"/>
        </w:rPr>
      </w:pPr>
      <w:r w:rsidRPr="0093736C">
        <w:rPr>
          <w:rFonts w:asciiTheme="minorHAnsi" w:hAnsiTheme="minorHAnsi" w:cs="Arial"/>
        </w:rPr>
        <w:t xml:space="preserve">wskaźnik minimalnej intensywności zabudowy </w:t>
      </w:r>
      <w:r w:rsidR="00607026" w:rsidRPr="0093736C">
        <w:rPr>
          <w:rFonts w:asciiTheme="minorHAnsi" w:hAnsiTheme="minorHAnsi" w:cs="Arial"/>
        </w:rPr>
        <w:t>–</w:t>
      </w:r>
      <w:r w:rsidRPr="0093736C">
        <w:rPr>
          <w:rFonts w:asciiTheme="minorHAnsi" w:hAnsiTheme="minorHAnsi" w:cs="Arial"/>
        </w:rPr>
        <w:t xml:space="preserve"> 0,01, </w:t>
      </w:r>
    </w:p>
    <w:p w:rsidR="0093736C" w:rsidRPr="0093736C" w:rsidRDefault="0093736C" w:rsidP="0093736C">
      <w:pPr>
        <w:pStyle w:val="Akapitzlist"/>
        <w:numPr>
          <w:ilvl w:val="0"/>
          <w:numId w:val="10"/>
        </w:numPr>
        <w:tabs>
          <w:tab w:val="left" w:pos="989"/>
        </w:tabs>
        <w:spacing w:before="1"/>
        <w:ind w:right="131"/>
        <w:jc w:val="left"/>
        <w:rPr>
          <w:rFonts w:asciiTheme="minorHAnsi" w:hAnsiTheme="minorHAnsi"/>
        </w:rPr>
      </w:pPr>
      <w:r w:rsidRPr="0093736C">
        <w:rPr>
          <w:rFonts w:asciiTheme="minorHAnsi" w:hAnsiTheme="minorHAnsi" w:cs="Arial"/>
        </w:rPr>
        <w:t>wskaźnik maksymalnej intensywności zabudowy – 1,0</w:t>
      </w:r>
      <w:r>
        <w:rPr>
          <w:rFonts w:asciiTheme="minorHAnsi" w:hAnsiTheme="minorHAnsi" w:cs="Arial"/>
        </w:rPr>
        <w:t>,</w:t>
      </w:r>
    </w:p>
    <w:p w:rsidR="00033AC6" w:rsidRPr="008A7FB1" w:rsidRDefault="00CD29BB" w:rsidP="0007597B">
      <w:pPr>
        <w:pStyle w:val="Akapitzlist"/>
        <w:numPr>
          <w:ilvl w:val="0"/>
          <w:numId w:val="10"/>
        </w:numPr>
        <w:tabs>
          <w:tab w:val="left" w:pos="989"/>
        </w:tabs>
        <w:spacing w:before="1"/>
        <w:ind w:right="13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taras</w:t>
      </w:r>
      <w:r w:rsidR="00FC4564" w:rsidRPr="008A7FB1">
        <w:rPr>
          <w:rFonts w:asciiTheme="minorHAnsi" w:hAnsiTheme="minorHAnsi"/>
        </w:rPr>
        <w:t>, który będzie wykorzystywany jako letnia czyt</w:t>
      </w:r>
      <w:r w:rsidR="00DE56C1" w:rsidRPr="008A7FB1">
        <w:rPr>
          <w:rFonts w:asciiTheme="minorHAnsi" w:hAnsiTheme="minorHAnsi"/>
        </w:rPr>
        <w:t>e</w:t>
      </w:r>
      <w:r w:rsidR="00B64440" w:rsidRPr="008A7FB1">
        <w:rPr>
          <w:rFonts w:asciiTheme="minorHAnsi" w:hAnsiTheme="minorHAnsi"/>
        </w:rPr>
        <w:t>lnia i miejsce zabaw dla dzieci</w:t>
      </w:r>
      <w:r w:rsidR="0096317E" w:rsidRPr="008A7FB1">
        <w:rPr>
          <w:rFonts w:asciiTheme="minorHAnsi" w:hAnsiTheme="minorHAnsi"/>
        </w:rPr>
        <w:t xml:space="preserve">, </w:t>
      </w:r>
      <w:r w:rsidR="00033AC6" w:rsidRPr="008A7FB1">
        <w:rPr>
          <w:rFonts w:asciiTheme="minorHAnsi" w:hAnsiTheme="minorHAnsi"/>
        </w:rPr>
        <w:t>otwierający przestrzenie biblioteki na wodę oraz zieleń</w:t>
      </w:r>
      <w:r w:rsidR="00973A8C" w:rsidRPr="008A7FB1">
        <w:rPr>
          <w:rFonts w:asciiTheme="minorHAnsi" w:hAnsiTheme="minorHAnsi"/>
        </w:rPr>
        <w:t>, dostępny z pomieszczeń wypożyczalni dla dorosłych oraz dzieci i młodzieży,</w:t>
      </w:r>
    </w:p>
    <w:p w:rsidR="00B64440" w:rsidRDefault="00416610" w:rsidP="0007597B">
      <w:pPr>
        <w:pStyle w:val="Akapitzlist"/>
        <w:numPr>
          <w:ilvl w:val="0"/>
          <w:numId w:val="10"/>
        </w:numPr>
        <w:tabs>
          <w:tab w:val="left" w:pos="989"/>
        </w:tabs>
        <w:spacing w:before="1"/>
        <w:ind w:right="13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przeszklenie ze strony</w:t>
      </w:r>
      <w:r w:rsidR="00B37E34" w:rsidRPr="008A7FB1">
        <w:rPr>
          <w:rFonts w:asciiTheme="minorHAnsi" w:hAnsiTheme="minorHAnsi"/>
        </w:rPr>
        <w:t xml:space="preserve"> ulicy</w:t>
      </w:r>
      <w:r w:rsidRPr="008A7FB1">
        <w:rPr>
          <w:rFonts w:asciiTheme="minorHAnsi" w:hAnsiTheme="minorHAnsi"/>
        </w:rPr>
        <w:t xml:space="preserve">, </w:t>
      </w:r>
      <w:r w:rsidR="00DD2DA2" w:rsidRPr="008A7FB1">
        <w:rPr>
          <w:rFonts w:asciiTheme="minorHAnsi" w:hAnsiTheme="minorHAnsi"/>
        </w:rPr>
        <w:t xml:space="preserve">na wzór witryn księgarskich, </w:t>
      </w:r>
      <w:r w:rsidRPr="008A7FB1">
        <w:rPr>
          <w:rFonts w:asciiTheme="minorHAnsi" w:hAnsiTheme="minorHAnsi"/>
        </w:rPr>
        <w:t xml:space="preserve">które </w:t>
      </w:r>
      <w:r w:rsidR="00C0262A" w:rsidRPr="008A7FB1">
        <w:rPr>
          <w:rFonts w:asciiTheme="minorHAnsi" w:hAnsiTheme="minorHAnsi"/>
        </w:rPr>
        <w:t xml:space="preserve">pozwoli </w:t>
      </w:r>
      <w:r w:rsidR="00033AC6" w:rsidRPr="008A7FB1">
        <w:rPr>
          <w:rFonts w:asciiTheme="minorHAnsi" w:hAnsiTheme="minorHAnsi"/>
        </w:rPr>
        <w:t>zaglądać przechodniom do środka i będzie zachęcało do odwiedzin biblioteki</w:t>
      </w:r>
      <w:r w:rsidR="00973A8C" w:rsidRPr="008A7FB1">
        <w:rPr>
          <w:rFonts w:asciiTheme="minorHAnsi" w:hAnsiTheme="minorHAnsi"/>
        </w:rPr>
        <w:t>, z wysokim parapetem umożliwiającym np. ekspozycję nowości wydawniczych lub aranżowanie wystaw tematycznych</w:t>
      </w:r>
      <w:r w:rsidR="00070D62">
        <w:rPr>
          <w:rFonts w:asciiTheme="minorHAnsi" w:hAnsiTheme="minorHAnsi"/>
        </w:rPr>
        <w:t>,</w:t>
      </w:r>
    </w:p>
    <w:p w:rsidR="00070D62" w:rsidRPr="008A7FB1" w:rsidRDefault="00070D62" w:rsidP="0007597B">
      <w:pPr>
        <w:pStyle w:val="Akapitzlist"/>
        <w:numPr>
          <w:ilvl w:val="0"/>
          <w:numId w:val="10"/>
        </w:numPr>
        <w:tabs>
          <w:tab w:val="left" w:pos="989"/>
        </w:tabs>
        <w:spacing w:before="1"/>
        <w:ind w:right="131"/>
        <w:rPr>
          <w:rFonts w:asciiTheme="minorHAnsi" w:hAnsiTheme="minorHAnsi"/>
        </w:rPr>
      </w:pPr>
      <w:r>
        <w:rPr>
          <w:rFonts w:asciiTheme="minorHAnsi" w:hAnsiTheme="minorHAnsi"/>
        </w:rPr>
        <w:t>podjazd dla wózków.</w:t>
      </w:r>
    </w:p>
    <w:p w:rsidR="00033AC6" w:rsidRPr="008A7FB1" w:rsidRDefault="00BC2AAD" w:rsidP="00033AC6">
      <w:pPr>
        <w:tabs>
          <w:tab w:val="left" w:pos="989"/>
        </w:tabs>
        <w:spacing w:before="1"/>
        <w:ind w:left="1708" w:right="131"/>
        <w:rPr>
          <w:rFonts w:asciiTheme="minorHAnsi" w:hAnsiTheme="minorHAnsi"/>
          <w:b/>
        </w:rPr>
      </w:pPr>
      <w:r w:rsidRPr="008A7FB1">
        <w:rPr>
          <w:rFonts w:asciiTheme="minorHAnsi" w:hAnsiTheme="minorHAnsi"/>
          <w:b/>
        </w:rPr>
        <w:t xml:space="preserve"> </w:t>
      </w:r>
    </w:p>
    <w:p w:rsidR="00B64440" w:rsidRPr="008A7FB1" w:rsidRDefault="00033AC6" w:rsidP="0007597B">
      <w:pPr>
        <w:tabs>
          <w:tab w:val="left" w:pos="989"/>
        </w:tabs>
        <w:spacing w:before="1"/>
        <w:ind w:right="131"/>
        <w:jc w:val="both"/>
        <w:rPr>
          <w:rFonts w:asciiTheme="minorHAnsi" w:hAnsiTheme="minorHAnsi"/>
        </w:rPr>
      </w:pPr>
      <w:r w:rsidRPr="008A7FB1">
        <w:rPr>
          <w:rFonts w:asciiTheme="minorHAnsi" w:hAnsiTheme="minorHAnsi"/>
          <w:b/>
        </w:rPr>
        <w:tab/>
      </w:r>
      <w:r w:rsidRPr="008A7FB1">
        <w:rPr>
          <w:rFonts w:asciiTheme="minorHAnsi" w:hAnsiTheme="minorHAnsi"/>
          <w:b/>
        </w:rPr>
        <w:tab/>
      </w:r>
      <w:r w:rsidR="00BF6364" w:rsidRPr="008A7FB1">
        <w:rPr>
          <w:rFonts w:asciiTheme="minorHAnsi" w:hAnsiTheme="minorHAnsi"/>
        </w:rPr>
        <w:t xml:space="preserve">    1.</w:t>
      </w:r>
      <w:r w:rsidR="0007597B" w:rsidRPr="008A7FB1">
        <w:rPr>
          <w:rFonts w:asciiTheme="minorHAnsi" w:hAnsiTheme="minorHAnsi"/>
        </w:rPr>
        <w:t>5</w:t>
      </w:r>
      <w:r w:rsidR="00BF6364" w:rsidRPr="008A7FB1">
        <w:rPr>
          <w:rFonts w:asciiTheme="minorHAnsi" w:hAnsiTheme="minorHAnsi"/>
        </w:rPr>
        <w:t>.2 Zagospodarowanie terenu</w:t>
      </w:r>
    </w:p>
    <w:p w:rsidR="00B64440" w:rsidRPr="008A7FB1" w:rsidRDefault="00B64440" w:rsidP="0007597B">
      <w:pPr>
        <w:tabs>
          <w:tab w:val="left" w:pos="989"/>
        </w:tabs>
        <w:spacing w:before="1"/>
        <w:ind w:right="131"/>
        <w:jc w:val="both"/>
        <w:rPr>
          <w:rFonts w:asciiTheme="minorHAnsi" w:hAnsiTheme="minorHAnsi"/>
          <w:b/>
        </w:rPr>
      </w:pPr>
    </w:p>
    <w:p w:rsidR="00070D62" w:rsidRDefault="00063955" w:rsidP="0007597B">
      <w:pPr>
        <w:pStyle w:val="Akapitzlist"/>
        <w:numPr>
          <w:ilvl w:val="0"/>
          <w:numId w:val="10"/>
        </w:numPr>
        <w:tabs>
          <w:tab w:val="left" w:pos="989"/>
        </w:tabs>
        <w:spacing w:before="1"/>
        <w:ind w:right="131"/>
        <w:rPr>
          <w:rFonts w:asciiTheme="minorHAnsi" w:hAnsiTheme="minorHAnsi"/>
        </w:rPr>
      </w:pPr>
      <w:r>
        <w:rPr>
          <w:rFonts w:asciiTheme="minorHAnsi" w:hAnsiTheme="minorHAnsi"/>
        </w:rPr>
        <w:t>miejsce na organizację imprez plenerowych,</w:t>
      </w:r>
    </w:p>
    <w:p w:rsidR="00B64440" w:rsidRPr="008A7FB1" w:rsidRDefault="004A740D" w:rsidP="0007597B">
      <w:pPr>
        <w:pStyle w:val="Akapitzlist"/>
        <w:numPr>
          <w:ilvl w:val="0"/>
          <w:numId w:val="10"/>
        </w:numPr>
        <w:tabs>
          <w:tab w:val="left" w:pos="989"/>
        </w:tabs>
        <w:spacing w:before="1"/>
        <w:ind w:right="13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duży książkomat, działają</w:t>
      </w:r>
      <w:r w:rsidR="009620E3" w:rsidRPr="008A7FB1">
        <w:rPr>
          <w:rFonts w:asciiTheme="minorHAnsi" w:hAnsiTheme="minorHAnsi"/>
        </w:rPr>
        <w:t>cy jak paczkomat</w:t>
      </w:r>
      <w:r w:rsidR="00B64440" w:rsidRPr="008A7FB1">
        <w:rPr>
          <w:rFonts w:asciiTheme="minorHAnsi" w:hAnsiTheme="minorHAnsi"/>
        </w:rPr>
        <w:t>,</w:t>
      </w:r>
    </w:p>
    <w:p w:rsidR="008B0027" w:rsidRPr="008A7FB1" w:rsidRDefault="00B64440" w:rsidP="0007597B">
      <w:pPr>
        <w:pStyle w:val="Akapitzlist"/>
        <w:numPr>
          <w:ilvl w:val="0"/>
          <w:numId w:val="10"/>
        </w:numPr>
        <w:tabs>
          <w:tab w:val="left" w:pos="989"/>
        </w:tabs>
        <w:spacing w:before="1"/>
        <w:ind w:right="131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parking z wyznaczonymi miejscami dla osób </w:t>
      </w:r>
      <w:r w:rsidR="00EA6881" w:rsidRPr="008A7FB1">
        <w:rPr>
          <w:rFonts w:asciiTheme="minorHAnsi" w:hAnsiTheme="minorHAnsi"/>
        </w:rPr>
        <w:t>z niepełnosprawnościami</w:t>
      </w:r>
      <w:r w:rsidR="008B0027" w:rsidRPr="008A7FB1">
        <w:rPr>
          <w:rFonts w:asciiTheme="minorHAnsi" w:hAnsiTheme="minorHAnsi"/>
        </w:rPr>
        <w:t>,</w:t>
      </w:r>
      <w:r w:rsidR="00DB42DA" w:rsidRPr="008A7FB1">
        <w:rPr>
          <w:rFonts w:asciiTheme="minorHAnsi" w:hAnsiTheme="minorHAnsi"/>
        </w:rPr>
        <w:t xml:space="preserve"> </w:t>
      </w:r>
      <w:r w:rsidR="00DC6983" w:rsidRPr="008A7FB1">
        <w:rPr>
          <w:rFonts w:asciiTheme="minorHAnsi" w:hAnsiTheme="minorHAnsi"/>
        </w:rPr>
        <w:t>usytuowany z boku budynku,</w:t>
      </w:r>
    </w:p>
    <w:p w:rsidR="0096317E" w:rsidRPr="008A7FB1" w:rsidRDefault="008B0027" w:rsidP="0007597B">
      <w:pPr>
        <w:pStyle w:val="Akapitzlist"/>
        <w:numPr>
          <w:ilvl w:val="0"/>
          <w:numId w:val="10"/>
        </w:numPr>
        <w:tabs>
          <w:tab w:val="left" w:pos="989"/>
        </w:tabs>
        <w:spacing w:before="1"/>
        <w:ind w:right="13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wiata</w:t>
      </w:r>
      <w:r w:rsidR="00B64440" w:rsidRPr="008A7FB1">
        <w:rPr>
          <w:rFonts w:asciiTheme="minorHAnsi" w:hAnsiTheme="minorHAnsi"/>
        </w:rPr>
        <w:t xml:space="preserve"> na rowery</w:t>
      </w:r>
      <w:r w:rsidR="0096317E" w:rsidRPr="008A7FB1">
        <w:rPr>
          <w:rFonts w:asciiTheme="minorHAnsi" w:hAnsiTheme="minorHAnsi"/>
        </w:rPr>
        <w:t>,</w:t>
      </w:r>
    </w:p>
    <w:p w:rsidR="0096317E" w:rsidRPr="008A7FB1" w:rsidRDefault="0096317E" w:rsidP="0007597B">
      <w:pPr>
        <w:pStyle w:val="Akapitzlist"/>
        <w:numPr>
          <w:ilvl w:val="0"/>
          <w:numId w:val="10"/>
        </w:numPr>
        <w:tabs>
          <w:tab w:val="left" w:pos="989"/>
        </w:tabs>
        <w:spacing w:before="1"/>
        <w:ind w:right="13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niewymagająca zieleń</w:t>
      </w:r>
      <w:r w:rsidR="009620E3" w:rsidRPr="008A7FB1">
        <w:rPr>
          <w:rFonts w:asciiTheme="minorHAnsi" w:hAnsiTheme="minorHAnsi"/>
        </w:rPr>
        <w:t xml:space="preserve"> o charakterze parkowym</w:t>
      </w:r>
      <w:r w:rsidRPr="008A7FB1">
        <w:rPr>
          <w:rFonts w:asciiTheme="minorHAnsi" w:hAnsiTheme="minorHAnsi"/>
        </w:rPr>
        <w:t>,</w:t>
      </w:r>
      <w:r w:rsidR="009620E3" w:rsidRPr="008A7FB1">
        <w:rPr>
          <w:rFonts w:asciiTheme="minorHAnsi" w:hAnsiTheme="minorHAnsi"/>
        </w:rPr>
        <w:t xml:space="preserve"> pełniąca funkcję wypoczynkową </w:t>
      </w:r>
      <w:r w:rsidR="00BC2C48">
        <w:rPr>
          <w:rFonts w:asciiTheme="minorHAnsi" w:hAnsiTheme="minorHAnsi"/>
        </w:rPr>
        <w:t xml:space="preserve">                 </w:t>
      </w:r>
      <w:r w:rsidR="009620E3" w:rsidRPr="008A7FB1">
        <w:rPr>
          <w:rFonts w:asciiTheme="minorHAnsi" w:hAnsiTheme="minorHAnsi"/>
        </w:rPr>
        <w:t>i estetyczną,</w:t>
      </w:r>
    </w:p>
    <w:p w:rsidR="004A740D" w:rsidRPr="008A7FB1" w:rsidRDefault="0096317E" w:rsidP="0007597B">
      <w:pPr>
        <w:pStyle w:val="Akapitzlist"/>
        <w:numPr>
          <w:ilvl w:val="0"/>
          <w:numId w:val="10"/>
        </w:numPr>
        <w:tabs>
          <w:tab w:val="left" w:pos="989"/>
        </w:tabs>
        <w:spacing w:before="1"/>
        <w:ind w:right="13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ławki</w:t>
      </w:r>
      <w:r w:rsidR="009620E3" w:rsidRPr="008A7FB1">
        <w:rPr>
          <w:rFonts w:asciiTheme="minorHAnsi" w:hAnsiTheme="minorHAnsi"/>
        </w:rPr>
        <w:t>.</w:t>
      </w:r>
    </w:p>
    <w:p w:rsidR="009E01B1" w:rsidRPr="008A7FB1" w:rsidRDefault="009E01B1" w:rsidP="0007597B">
      <w:pPr>
        <w:pStyle w:val="Akapitzlist"/>
        <w:tabs>
          <w:tab w:val="left" w:pos="989"/>
        </w:tabs>
        <w:spacing w:before="1"/>
        <w:ind w:left="1708" w:right="131" w:firstLine="0"/>
        <w:rPr>
          <w:rFonts w:asciiTheme="minorHAnsi" w:hAnsiTheme="minorHAnsi"/>
        </w:rPr>
      </w:pPr>
    </w:p>
    <w:p w:rsidR="009E01B1" w:rsidRPr="008A7FB1" w:rsidRDefault="00BF6364" w:rsidP="0007597B">
      <w:pPr>
        <w:pStyle w:val="Akapitzlist"/>
        <w:tabs>
          <w:tab w:val="left" w:pos="989"/>
        </w:tabs>
        <w:spacing w:before="1"/>
        <w:ind w:left="1708" w:right="131" w:firstLine="0"/>
        <w:rPr>
          <w:rFonts w:asciiTheme="minorHAnsi" w:hAnsiTheme="minorHAnsi"/>
        </w:rPr>
      </w:pPr>
      <w:r w:rsidRPr="008A7FB1">
        <w:rPr>
          <w:rFonts w:asciiTheme="minorHAnsi" w:hAnsiTheme="minorHAnsi"/>
        </w:rPr>
        <w:t>1.</w:t>
      </w:r>
      <w:r w:rsidR="0007597B" w:rsidRPr="008A7FB1">
        <w:rPr>
          <w:rFonts w:asciiTheme="minorHAnsi" w:hAnsiTheme="minorHAnsi"/>
        </w:rPr>
        <w:t>5</w:t>
      </w:r>
      <w:r w:rsidRPr="008A7FB1">
        <w:rPr>
          <w:rFonts w:asciiTheme="minorHAnsi" w:hAnsiTheme="minorHAnsi"/>
        </w:rPr>
        <w:t xml:space="preserve">.3 </w:t>
      </w:r>
      <w:r w:rsidR="0096317E" w:rsidRPr="008A7FB1">
        <w:rPr>
          <w:rFonts w:asciiTheme="minorHAnsi" w:hAnsiTheme="minorHAnsi"/>
        </w:rPr>
        <w:t>Wyma</w:t>
      </w:r>
      <w:r w:rsidRPr="008A7FB1">
        <w:rPr>
          <w:rFonts w:asciiTheme="minorHAnsi" w:hAnsiTheme="minorHAnsi"/>
        </w:rPr>
        <w:t>gania dotyczące wnętrza budynku</w:t>
      </w:r>
    </w:p>
    <w:p w:rsidR="0096317E" w:rsidRPr="008A7FB1" w:rsidRDefault="0096317E" w:rsidP="0007597B">
      <w:pPr>
        <w:pStyle w:val="Akapitzlist"/>
        <w:tabs>
          <w:tab w:val="left" w:pos="989"/>
        </w:tabs>
        <w:spacing w:before="1"/>
        <w:ind w:left="1708" w:right="131" w:firstLine="0"/>
        <w:rPr>
          <w:rFonts w:asciiTheme="minorHAnsi" w:hAnsiTheme="minorHAnsi"/>
        </w:rPr>
      </w:pPr>
    </w:p>
    <w:p w:rsidR="00DE56C1" w:rsidRPr="008A7FB1" w:rsidRDefault="00DE56C1" w:rsidP="0007597B">
      <w:pPr>
        <w:pStyle w:val="Akapitzlist"/>
        <w:numPr>
          <w:ilvl w:val="0"/>
          <w:numId w:val="10"/>
        </w:numPr>
        <w:tabs>
          <w:tab w:val="left" w:pos="989"/>
        </w:tabs>
        <w:spacing w:before="1"/>
        <w:ind w:right="131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otwarte przestrzenie, bez nadmiaru </w:t>
      </w:r>
      <w:r w:rsidR="009E01B1" w:rsidRPr="008A7FB1">
        <w:rPr>
          <w:rFonts w:asciiTheme="minorHAnsi" w:hAnsiTheme="minorHAnsi"/>
        </w:rPr>
        <w:t>ścian działowych (</w:t>
      </w:r>
      <w:r w:rsidR="00507628" w:rsidRPr="008A7FB1">
        <w:rPr>
          <w:rFonts w:asciiTheme="minorHAnsi" w:hAnsiTheme="minorHAnsi"/>
        </w:rPr>
        <w:t>możliwość zastosowania ścianek mobilnych</w:t>
      </w:r>
      <w:r w:rsidR="009E01B1" w:rsidRPr="008A7FB1">
        <w:rPr>
          <w:rFonts w:asciiTheme="minorHAnsi" w:hAnsiTheme="minorHAnsi"/>
        </w:rPr>
        <w:t>),</w:t>
      </w:r>
      <w:r w:rsidR="006275F1" w:rsidRPr="008A7FB1">
        <w:rPr>
          <w:rFonts w:asciiTheme="minorHAnsi" w:hAnsiTheme="minorHAnsi"/>
        </w:rPr>
        <w:t xml:space="preserve"> </w:t>
      </w:r>
    </w:p>
    <w:p w:rsidR="00DD2DA2" w:rsidRPr="00EF605A" w:rsidRDefault="00DD2DA2" w:rsidP="0007597B">
      <w:pPr>
        <w:pStyle w:val="Akapitzlist"/>
        <w:numPr>
          <w:ilvl w:val="0"/>
          <w:numId w:val="10"/>
        </w:numPr>
        <w:tabs>
          <w:tab w:val="left" w:pos="989"/>
        </w:tabs>
        <w:spacing w:before="1"/>
        <w:ind w:right="131"/>
        <w:rPr>
          <w:rFonts w:asciiTheme="minorHAnsi" w:hAnsiTheme="minorHAnsi"/>
        </w:rPr>
      </w:pPr>
      <w:r w:rsidRPr="008A7FB1">
        <w:rPr>
          <w:rFonts w:asciiTheme="minorHAnsi" w:hAnsiTheme="minorHAnsi"/>
        </w:rPr>
        <w:lastRenderedPageBreak/>
        <w:t xml:space="preserve">funkcjonalne, </w:t>
      </w:r>
      <w:r w:rsidRPr="00EF605A">
        <w:rPr>
          <w:rFonts w:asciiTheme="minorHAnsi" w:hAnsiTheme="minorHAnsi"/>
        </w:rPr>
        <w:t xml:space="preserve">przestronne, jasne wnętrza, z </w:t>
      </w:r>
      <w:r w:rsidR="00BA77FC" w:rsidRPr="00EF605A">
        <w:rPr>
          <w:rFonts w:asciiTheme="minorHAnsi" w:hAnsiTheme="minorHAnsi"/>
        </w:rPr>
        <w:t xml:space="preserve">wykorzystaniem materiałów zastosowanych </w:t>
      </w:r>
      <w:r w:rsidR="00447996" w:rsidRPr="00EF605A">
        <w:rPr>
          <w:rFonts w:asciiTheme="minorHAnsi" w:hAnsiTheme="minorHAnsi"/>
        </w:rPr>
        <w:t>na zewnątrz budynku</w:t>
      </w:r>
      <w:r w:rsidR="00BA77FC" w:rsidRPr="00EF605A">
        <w:rPr>
          <w:rFonts w:asciiTheme="minorHAnsi" w:hAnsiTheme="minorHAnsi"/>
        </w:rPr>
        <w:t xml:space="preserve"> np. cegł</w:t>
      </w:r>
      <w:r w:rsidR="00447996" w:rsidRPr="00EF605A">
        <w:rPr>
          <w:rFonts w:asciiTheme="minorHAnsi" w:hAnsiTheme="minorHAnsi"/>
        </w:rPr>
        <w:t>y</w:t>
      </w:r>
      <w:r w:rsidR="00BA77FC" w:rsidRPr="00EF605A">
        <w:rPr>
          <w:rFonts w:asciiTheme="minorHAnsi" w:hAnsiTheme="minorHAnsi"/>
        </w:rPr>
        <w:t>, beton</w:t>
      </w:r>
      <w:r w:rsidR="00447996" w:rsidRPr="00EF605A">
        <w:rPr>
          <w:rFonts w:asciiTheme="minorHAnsi" w:hAnsiTheme="minorHAnsi"/>
        </w:rPr>
        <w:t>u</w:t>
      </w:r>
      <w:r w:rsidR="00BA77FC" w:rsidRPr="00EF605A">
        <w:rPr>
          <w:rFonts w:asciiTheme="minorHAnsi" w:hAnsiTheme="minorHAnsi"/>
        </w:rPr>
        <w:t>, itp.</w:t>
      </w:r>
      <w:r w:rsidRPr="00EF605A">
        <w:rPr>
          <w:rFonts w:asciiTheme="minorHAnsi" w:hAnsiTheme="minorHAnsi"/>
        </w:rPr>
        <w:t>,</w:t>
      </w:r>
    </w:p>
    <w:p w:rsidR="00DA4B4A" w:rsidRPr="008A7FB1" w:rsidRDefault="00DA4B4A" w:rsidP="0007597B">
      <w:pPr>
        <w:pStyle w:val="Akapitzlist"/>
        <w:numPr>
          <w:ilvl w:val="0"/>
          <w:numId w:val="10"/>
        </w:numPr>
        <w:tabs>
          <w:tab w:val="left" w:pos="989"/>
        </w:tabs>
        <w:spacing w:before="1"/>
        <w:ind w:right="13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przestrzeń komunikacyjna z</w:t>
      </w:r>
      <w:r w:rsidR="00507628" w:rsidRPr="008A7FB1">
        <w:rPr>
          <w:rFonts w:asciiTheme="minorHAnsi" w:hAnsiTheme="minorHAnsi"/>
        </w:rPr>
        <w:t xml:space="preserve"> funkcją wystawienniczą</w:t>
      </w:r>
      <w:r w:rsidRPr="008A7FB1">
        <w:rPr>
          <w:rFonts w:asciiTheme="minorHAnsi" w:hAnsiTheme="minorHAnsi"/>
        </w:rPr>
        <w:t>,</w:t>
      </w:r>
    </w:p>
    <w:p w:rsidR="002B16DC" w:rsidRPr="008A7FB1" w:rsidRDefault="0096317E" w:rsidP="0007597B">
      <w:pPr>
        <w:pStyle w:val="Akapitzlist"/>
        <w:numPr>
          <w:ilvl w:val="0"/>
          <w:numId w:val="10"/>
        </w:numPr>
        <w:tabs>
          <w:tab w:val="left" w:pos="989"/>
        </w:tabs>
        <w:spacing w:before="1"/>
        <w:ind w:right="131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otwarta </w:t>
      </w:r>
      <w:r w:rsidR="002B16DC" w:rsidRPr="008A7FB1">
        <w:rPr>
          <w:rFonts w:asciiTheme="minorHAnsi" w:hAnsiTheme="minorHAnsi"/>
        </w:rPr>
        <w:t>szatnia</w:t>
      </w:r>
      <w:r w:rsidRPr="008A7FB1">
        <w:rPr>
          <w:rFonts w:asciiTheme="minorHAnsi" w:hAnsiTheme="minorHAnsi"/>
        </w:rPr>
        <w:t xml:space="preserve"> z ladą</w:t>
      </w:r>
      <w:r w:rsidR="002B16DC" w:rsidRPr="008A7FB1">
        <w:rPr>
          <w:rFonts w:asciiTheme="minorHAnsi" w:hAnsiTheme="minorHAnsi"/>
        </w:rPr>
        <w:t>,</w:t>
      </w:r>
    </w:p>
    <w:p w:rsidR="009E01B1" w:rsidRPr="008A7FB1" w:rsidRDefault="009E01B1" w:rsidP="0007597B">
      <w:pPr>
        <w:pStyle w:val="Default"/>
        <w:numPr>
          <w:ilvl w:val="0"/>
          <w:numId w:val="10"/>
        </w:numPr>
        <w:spacing w:after="32"/>
        <w:jc w:val="both"/>
        <w:rPr>
          <w:rFonts w:asciiTheme="minorHAnsi" w:hAnsiTheme="minorHAnsi"/>
          <w:sz w:val="22"/>
          <w:szCs w:val="22"/>
        </w:rPr>
      </w:pPr>
      <w:r w:rsidRPr="008A7FB1">
        <w:rPr>
          <w:rFonts w:asciiTheme="minorHAnsi" w:hAnsiTheme="minorHAnsi"/>
          <w:sz w:val="22"/>
          <w:szCs w:val="22"/>
        </w:rPr>
        <w:t>wypożyczalni</w:t>
      </w:r>
      <w:r w:rsidR="00507628" w:rsidRPr="008A7FB1">
        <w:rPr>
          <w:rFonts w:asciiTheme="minorHAnsi" w:hAnsiTheme="minorHAnsi"/>
          <w:sz w:val="22"/>
          <w:szCs w:val="22"/>
        </w:rPr>
        <w:t>a</w:t>
      </w:r>
      <w:r w:rsidRPr="008A7FB1">
        <w:rPr>
          <w:rFonts w:asciiTheme="minorHAnsi" w:hAnsiTheme="minorHAnsi"/>
          <w:sz w:val="22"/>
          <w:szCs w:val="22"/>
        </w:rPr>
        <w:t xml:space="preserve"> dla dorosłych </w:t>
      </w:r>
      <w:r w:rsidR="00DC6983" w:rsidRPr="008A7FB1">
        <w:rPr>
          <w:rFonts w:asciiTheme="minorHAnsi" w:hAnsiTheme="minorHAnsi"/>
          <w:sz w:val="22"/>
          <w:szCs w:val="22"/>
        </w:rPr>
        <w:t xml:space="preserve">(na 15 tys. woluminów) </w:t>
      </w:r>
      <w:r w:rsidRPr="008A7FB1">
        <w:rPr>
          <w:rFonts w:asciiTheme="minorHAnsi" w:hAnsiTheme="minorHAnsi"/>
          <w:sz w:val="22"/>
          <w:szCs w:val="22"/>
        </w:rPr>
        <w:t>z</w:t>
      </w:r>
      <w:r w:rsidR="00DD2DA2" w:rsidRPr="008A7FB1">
        <w:rPr>
          <w:rFonts w:asciiTheme="minorHAnsi" w:hAnsiTheme="minorHAnsi"/>
          <w:sz w:val="22"/>
          <w:szCs w:val="22"/>
        </w:rPr>
        <w:t xml:space="preserve"> wolnym dostępem do książek, </w:t>
      </w:r>
      <w:r w:rsidRPr="008A7FB1">
        <w:rPr>
          <w:rFonts w:asciiTheme="minorHAnsi" w:hAnsiTheme="minorHAnsi"/>
          <w:sz w:val="22"/>
          <w:szCs w:val="22"/>
        </w:rPr>
        <w:t>recepcją</w:t>
      </w:r>
      <w:r w:rsidR="00DD2DA2" w:rsidRPr="008A7FB1">
        <w:rPr>
          <w:rFonts w:asciiTheme="minorHAnsi" w:hAnsiTheme="minorHAnsi"/>
          <w:sz w:val="22"/>
          <w:szCs w:val="22"/>
        </w:rPr>
        <w:t xml:space="preserve">, </w:t>
      </w:r>
      <w:r w:rsidR="00507628" w:rsidRPr="008A7FB1">
        <w:rPr>
          <w:rFonts w:asciiTheme="minorHAnsi" w:hAnsiTheme="minorHAnsi"/>
          <w:sz w:val="22"/>
          <w:szCs w:val="22"/>
        </w:rPr>
        <w:t xml:space="preserve"> zaar</w:t>
      </w:r>
      <w:r w:rsidR="00B37E34" w:rsidRPr="008A7FB1">
        <w:rPr>
          <w:rFonts w:asciiTheme="minorHAnsi" w:hAnsiTheme="minorHAnsi"/>
          <w:sz w:val="22"/>
          <w:szCs w:val="22"/>
        </w:rPr>
        <w:t>anżowanym kącikiem czytelniczym oraz dostępem do tarasu,</w:t>
      </w:r>
      <w:r w:rsidR="00EA6881" w:rsidRPr="008A7FB1">
        <w:rPr>
          <w:rFonts w:asciiTheme="minorHAnsi" w:hAnsiTheme="minorHAnsi"/>
          <w:sz w:val="22"/>
          <w:szCs w:val="22"/>
        </w:rPr>
        <w:t xml:space="preserve"> </w:t>
      </w:r>
    </w:p>
    <w:p w:rsidR="00507628" w:rsidRPr="008A7FB1" w:rsidRDefault="00B35BF5" w:rsidP="0007597B">
      <w:pPr>
        <w:pStyle w:val="Default"/>
        <w:numPr>
          <w:ilvl w:val="0"/>
          <w:numId w:val="10"/>
        </w:numPr>
        <w:spacing w:after="32"/>
        <w:jc w:val="both"/>
        <w:rPr>
          <w:rFonts w:asciiTheme="minorHAnsi" w:hAnsiTheme="minorHAnsi"/>
          <w:sz w:val="22"/>
          <w:szCs w:val="22"/>
        </w:rPr>
      </w:pPr>
      <w:r w:rsidRPr="008A7FB1">
        <w:rPr>
          <w:rFonts w:asciiTheme="minorHAnsi" w:hAnsiTheme="minorHAnsi"/>
          <w:sz w:val="22"/>
          <w:szCs w:val="22"/>
        </w:rPr>
        <w:t xml:space="preserve">wspólna </w:t>
      </w:r>
      <w:r w:rsidR="00507628" w:rsidRPr="008A7FB1">
        <w:rPr>
          <w:rFonts w:asciiTheme="minorHAnsi" w:hAnsiTheme="minorHAnsi"/>
          <w:sz w:val="22"/>
          <w:szCs w:val="22"/>
        </w:rPr>
        <w:t xml:space="preserve">wypożyczalnia dla dzieci </w:t>
      </w:r>
      <w:r w:rsidRPr="008A7FB1">
        <w:rPr>
          <w:rFonts w:asciiTheme="minorHAnsi" w:hAnsiTheme="minorHAnsi"/>
          <w:sz w:val="22"/>
          <w:szCs w:val="22"/>
        </w:rPr>
        <w:t xml:space="preserve">i młodzieży </w:t>
      </w:r>
      <w:r w:rsidR="00DC6983" w:rsidRPr="008A7FB1">
        <w:rPr>
          <w:rFonts w:asciiTheme="minorHAnsi" w:hAnsiTheme="minorHAnsi"/>
          <w:sz w:val="22"/>
          <w:szCs w:val="22"/>
        </w:rPr>
        <w:t xml:space="preserve">(na 10 tys. woluminów) </w:t>
      </w:r>
      <w:r w:rsidR="00507628" w:rsidRPr="008A7FB1">
        <w:rPr>
          <w:rFonts w:asciiTheme="minorHAnsi" w:hAnsiTheme="minorHAnsi"/>
          <w:sz w:val="22"/>
          <w:szCs w:val="22"/>
        </w:rPr>
        <w:t>z wolnym dostępem do książek</w:t>
      </w:r>
      <w:r w:rsidR="00B30BAE" w:rsidRPr="008A7FB1">
        <w:rPr>
          <w:rFonts w:asciiTheme="minorHAnsi" w:hAnsiTheme="minorHAnsi"/>
          <w:sz w:val="22"/>
          <w:szCs w:val="22"/>
        </w:rPr>
        <w:t xml:space="preserve">, </w:t>
      </w:r>
      <w:r w:rsidR="00DD2DA2" w:rsidRPr="008A7FB1">
        <w:rPr>
          <w:rFonts w:asciiTheme="minorHAnsi" w:hAnsiTheme="minorHAnsi"/>
          <w:sz w:val="22"/>
          <w:szCs w:val="22"/>
        </w:rPr>
        <w:t xml:space="preserve">dwoma </w:t>
      </w:r>
      <w:r w:rsidRPr="008A7FB1">
        <w:rPr>
          <w:rFonts w:asciiTheme="minorHAnsi" w:hAnsiTheme="minorHAnsi"/>
          <w:sz w:val="22"/>
          <w:szCs w:val="22"/>
        </w:rPr>
        <w:t>zaaran</w:t>
      </w:r>
      <w:r w:rsidR="00DD2DA2" w:rsidRPr="008A7FB1">
        <w:rPr>
          <w:rFonts w:asciiTheme="minorHAnsi" w:hAnsiTheme="minorHAnsi"/>
          <w:sz w:val="22"/>
          <w:szCs w:val="22"/>
        </w:rPr>
        <w:t xml:space="preserve">żowanymi kącikami czytelniczymi </w:t>
      </w:r>
      <w:r w:rsidRPr="008A7FB1">
        <w:rPr>
          <w:rFonts w:asciiTheme="minorHAnsi" w:hAnsiTheme="minorHAnsi"/>
          <w:sz w:val="22"/>
          <w:szCs w:val="22"/>
        </w:rPr>
        <w:t xml:space="preserve">(pomieszczenie powinno być wyraźnie </w:t>
      </w:r>
      <w:r w:rsidR="0096317E" w:rsidRPr="008A7FB1">
        <w:rPr>
          <w:rFonts w:asciiTheme="minorHAnsi" w:hAnsiTheme="minorHAnsi"/>
          <w:sz w:val="22"/>
          <w:szCs w:val="22"/>
        </w:rPr>
        <w:t xml:space="preserve">oznakowane i </w:t>
      </w:r>
      <w:r w:rsidR="00B30BAE" w:rsidRPr="008A7FB1">
        <w:rPr>
          <w:rFonts w:asciiTheme="minorHAnsi" w:hAnsiTheme="minorHAnsi"/>
          <w:sz w:val="22"/>
          <w:szCs w:val="22"/>
        </w:rPr>
        <w:t xml:space="preserve">zróżnicowane pod względem aranżacji </w:t>
      </w:r>
      <w:r w:rsidR="003242CC" w:rsidRPr="008A7FB1">
        <w:rPr>
          <w:rFonts w:asciiTheme="minorHAnsi" w:hAnsiTheme="minorHAnsi"/>
          <w:sz w:val="22"/>
          <w:szCs w:val="22"/>
        </w:rPr>
        <w:t>i wyposażenia, dostosowanego dla każdej z grup</w:t>
      </w:r>
      <w:r w:rsidR="00B30BAE" w:rsidRPr="008A7FB1">
        <w:rPr>
          <w:rFonts w:asciiTheme="minorHAnsi" w:hAnsiTheme="minorHAnsi"/>
          <w:sz w:val="22"/>
          <w:szCs w:val="22"/>
        </w:rPr>
        <w:t>)</w:t>
      </w:r>
      <w:r w:rsidR="00DD2DA2" w:rsidRPr="008A7FB1">
        <w:rPr>
          <w:rFonts w:asciiTheme="minorHAnsi" w:hAnsiTheme="minorHAnsi"/>
          <w:sz w:val="22"/>
          <w:szCs w:val="22"/>
        </w:rPr>
        <w:t>,</w:t>
      </w:r>
      <w:r w:rsidR="00B37E34" w:rsidRPr="008A7FB1">
        <w:rPr>
          <w:rFonts w:asciiTheme="minorHAnsi" w:hAnsiTheme="minorHAnsi"/>
          <w:sz w:val="22"/>
          <w:szCs w:val="22"/>
        </w:rPr>
        <w:t xml:space="preserve"> </w:t>
      </w:r>
      <w:r w:rsidR="00DD2DA2" w:rsidRPr="008A7FB1">
        <w:rPr>
          <w:rFonts w:asciiTheme="minorHAnsi" w:hAnsiTheme="minorHAnsi"/>
          <w:sz w:val="22"/>
          <w:szCs w:val="22"/>
        </w:rPr>
        <w:t xml:space="preserve">wspólną recepcją </w:t>
      </w:r>
      <w:r w:rsidR="00B37E34" w:rsidRPr="008A7FB1">
        <w:rPr>
          <w:rFonts w:asciiTheme="minorHAnsi" w:hAnsiTheme="minorHAnsi"/>
          <w:sz w:val="22"/>
          <w:szCs w:val="22"/>
        </w:rPr>
        <w:t>oraz dostępem do tarasu,</w:t>
      </w:r>
      <w:r w:rsidRPr="008A7FB1">
        <w:rPr>
          <w:rFonts w:asciiTheme="minorHAnsi" w:hAnsiTheme="minorHAnsi"/>
          <w:sz w:val="22"/>
          <w:szCs w:val="22"/>
        </w:rPr>
        <w:t xml:space="preserve"> </w:t>
      </w:r>
    </w:p>
    <w:p w:rsidR="008B07AB" w:rsidRPr="008A7FB1" w:rsidRDefault="003242CC" w:rsidP="0007597B">
      <w:pPr>
        <w:pStyle w:val="Default"/>
        <w:numPr>
          <w:ilvl w:val="0"/>
          <w:numId w:val="10"/>
        </w:numPr>
        <w:spacing w:after="32"/>
        <w:jc w:val="both"/>
        <w:rPr>
          <w:rFonts w:asciiTheme="minorHAnsi" w:hAnsiTheme="minorHAnsi"/>
          <w:sz w:val="22"/>
          <w:szCs w:val="22"/>
        </w:rPr>
      </w:pPr>
      <w:r w:rsidRPr="008A7FB1">
        <w:rPr>
          <w:rFonts w:asciiTheme="minorHAnsi" w:hAnsiTheme="minorHAnsi"/>
          <w:sz w:val="22"/>
          <w:szCs w:val="22"/>
        </w:rPr>
        <w:t xml:space="preserve">pomieszczenie przeznaczone do aktywnej pracy z seniorami, </w:t>
      </w:r>
    </w:p>
    <w:p w:rsidR="00733368" w:rsidRPr="008A7FB1" w:rsidRDefault="00733368" w:rsidP="0007597B">
      <w:pPr>
        <w:pStyle w:val="Default"/>
        <w:numPr>
          <w:ilvl w:val="0"/>
          <w:numId w:val="10"/>
        </w:numPr>
        <w:spacing w:after="32"/>
        <w:jc w:val="both"/>
        <w:rPr>
          <w:rFonts w:asciiTheme="minorHAnsi" w:hAnsiTheme="minorHAnsi"/>
          <w:sz w:val="22"/>
          <w:szCs w:val="22"/>
        </w:rPr>
      </w:pPr>
      <w:r w:rsidRPr="008A7FB1">
        <w:rPr>
          <w:rFonts w:asciiTheme="minorHAnsi" w:hAnsiTheme="minorHAnsi"/>
          <w:sz w:val="22"/>
          <w:szCs w:val="22"/>
        </w:rPr>
        <w:t>pracownia komputerowa,</w:t>
      </w:r>
    </w:p>
    <w:p w:rsidR="002E220D" w:rsidRPr="008A7FB1" w:rsidRDefault="00216BA5" w:rsidP="0007597B">
      <w:pPr>
        <w:pStyle w:val="Akapitzlist"/>
        <w:numPr>
          <w:ilvl w:val="0"/>
          <w:numId w:val="10"/>
        </w:numPr>
        <w:tabs>
          <w:tab w:val="left" w:pos="989"/>
        </w:tabs>
        <w:spacing w:before="1"/>
        <w:ind w:right="131"/>
        <w:rPr>
          <w:rFonts w:asciiTheme="minorHAnsi" w:hAnsiTheme="minorHAnsi"/>
        </w:rPr>
      </w:pPr>
      <w:r>
        <w:rPr>
          <w:rFonts w:asciiTheme="minorHAnsi" w:hAnsiTheme="minorHAnsi"/>
        </w:rPr>
        <w:t>„</w:t>
      </w:r>
      <w:proofErr w:type="spellStart"/>
      <w:r w:rsidR="006B1B37" w:rsidRPr="008A7FB1">
        <w:rPr>
          <w:rFonts w:asciiTheme="minorHAnsi" w:hAnsiTheme="minorHAnsi"/>
        </w:rPr>
        <w:t>warsztatownia</w:t>
      </w:r>
      <w:proofErr w:type="spellEnd"/>
      <w:r>
        <w:rPr>
          <w:rFonts w:asciiTheme="minorHAnsi" w:hAnsiTheme="minorHAnsi"/>
        </w:rPr>
        <w:t>”</w:t>
      </w:r>
      <w:r w:rsidR="006B1B37" w:rsidRPr="008A7FB1">
        <w:rPr>
          <w:rFonts w:asciiTheme="minorHAnsi" w:hAnsiTheme="minorHAnsi"/>
        </w:rPr>
        <w:t xml:space="preserve"> - </w:t>
      </w:r>
      <w:r w:rsidR="002E220D" w:rsidRPr="008A7FB1">
        <w:rPr>
          <w:rFonts w:asciiTheme="minorHAnsi" w:hAnsiTheme="minorHAnsi"/>
        </w:rPr>
        <w:t>pomieszczenie przeznaczone na przestrzeń twórczą</w:t>
      </w:r>
      <w:r w:rsidR="001F0657" w:rsidRPr="008A7FB1">
        <w:rPr>
          <w:rFonts w:asciiTheme="minorHAnsi" w:hAnsiTheme="minorHAnsi"/>
        </w:rPr>
        <w:t xml:space="preserve"> i realizację projektów miękkich i działań społecznych</w:t>
      </w:r>
      <w:r w:rsidR="002E220D" w:rsidRPr="008A7FB1">
        <w:rPr>
          <w:rFonts w:asciiTheme="minorHAnsi" w:hAnsiTheme="minorHAnsi"/>
        </w:rPr>
        <w:t>, np. warsztaty plastyczne, krawieckie,</w:t>
      </w:r>
    </w:p>
    <w:p w:rsidR="00DA4B4A" w:rsidRPr="008A7FB1" w:rsidRDefault="002E220D" w:rsidP="0007597B">
      <w:pPr>
        <w:pStyle w:val="Akapitzlist"/>
        <w:numPr>
          <w:ilvl w:val="0"/>
          <w:numId w:val="10"/>
        </w:numPr>
        <w:tabs>
          <w:tab w:val="left" w:pos="989"/>
        </w:tabs>
        <w:spacing w:before="1"/>
        <w:ind w:right="13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sal</w:t>
      </w:r>
      <w:r w:rsidR="003448B4" w:rsidRPr="008A7FB1">
        <w:rPr>
          <w:rFonts w:asciiTheme="minorHAnsi" w:hAnsiTheme="minorHAnsi"/>
        </w:rPr>
        <w:t>a</w:t>
      </w:r>
      <w:r w:rsidRPr="008A7FB1">
        <w:rPr>
          <w:rFonts w:asciiTheme="minorHAnsi" w:hAnsiTheme="minorHAnsi"/>
        </w:rPr>
        <w:t xml:space="preserve"> na spotkania autorskie, konferencje do </w:t>
      </w:r>
      <w:r w:rsidR="003B7DBC" w:rsidRPr="008A7FB1">
        <w:rPr>
          <w:rFonts w:asciiTheme="minorHAnsi" w:hAnsiTheme="minorHAnsi"/>
        </w:rPr>
        <w:t>5</w:t>
      </w:r>
      <w:r w:rsidRPr="008A7FB1">
        <w:rPr>
          <w:rFonts w:asciiTheme="minorHAnsi" w:hAnsiTheme="minorHAnsi"/>
        </w:rPr>
        <w:t xml:space="preserve">0 osób, z zapleczem, </w:t>
      </w:r>
    </w:p>
    <w:p w:rsidR="004873B3" w:rsidRPr="008A7FB1" w:rsidRDefault="0071221D" w:rsidP="0007597B">
      <w:pPr>
        <w:pStyle w:val="Akapitzlist"/>
        <w:numPr>
          <w:ilvl w:val="0"/>
          <w:numId w:val="10"/>
        </w:numPr>
        <w:tabs>
          <w:tab w:val="left" w:pos="989"/>
        </w:tabs>
        <w:spacing w:before="1"/>
        <w:ind w:right="13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pomieszczeni</w:t>
      </w:r>
      <w:r w:rsidR="004873B3" w:rsidRPr="008A7FB1">
        <w:rPr>
          <w:rFonts w:asciiTheme="minorHAnsi" w:hAnsiTheme="minorHAnsi"/>
        </w:rPr>
        <w:t>e</w:t>
      </w:r>
      <w:r w:rsidRPr="008A7FB1">
        <w:rPr>
          <w:rFonts w:asciiTheme="minorHAnsi" w:hAnsiTheme="minorHAnsi"/>
        </w:rPr>
        <w:t xml:space="preserve"> przeznaczone na opracowanie nowości</w:t>
      </w:r>
      <w:r w:rsidR="006275F1" w:rsidRPr="008A7FB1">
        <w:rPr>
          <w:rFonts w:asciiTheme="minorHAnsi" w:hAnsiTheme="minorHAnsi"/>
        </w:rPr>
        <w:t xml:space="preserve"> książkowych</w:t>
      </w:r>
      <w:r w:rsidRPr="008A7FB1">
        <w:rPr>
          <w:rFonts w:asciiTheme="minorHAnsi" w:hAnsiTheme="minorHAnsi"/>
        </w:rPr>
        <w:t>,</w:t>
      </w:r>
    </w:p>
    <w:p w:rsidR="004873B3" w:rsidRPr="008A7FB1" w:rsidRDefault="008B07AB" w:rsidP="0007597B">
      <w:pPr>
        <w:pStyle w:val="Akapitzlist"/>
        <w:numPr>
          <w:ilvl w:val="0"/>
          <w:numId w:val="10"/>
        </w:numPr>
        <w:tabs>
          <w:tab w:val="left" w:pos="989"/>
        </w:tabs>
        <w:spacing w:before="1"/>
        <w:ind w:right="131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magazyn </w:t>
      </w:r>
      <w:r w:rsidR="00592DAC" w:rsidRPr="008A7FB1">
        <w:rPr>
          <w:rFonts w:asciiTheme="minorHAnsi" w:hAnsiTheme="minorHAnsi"/>
        </w:rPr>
        <w:t xml:space="preserve">przeznaczony </w:t>
      </w:r>
      <w:r w:rsidR="004873B3" w:rsidRPr="008A7FB1">
        <w:rPr>
          <w:rFonts w:asciiTheme="minorHAnsi" w:hAnsiTheme="minorHAnsi"/>
        </w:rPr>
        <w:t>na</w:t>
      </w:r>
      <w:r w:rsidRPr="008A7FB1">
        <w:rPr>
          <w:rFonts w:asciiTheme="minorHAnsi" w:hAnsiTheme="minorHAnsi"/>
        </w:rPr>
        <w:t xml:space="preserve"> </w:t>
      </w:r>
      <w:r w:rsidR="00A44347" w:rsidRPr="008A7FB1">
        <w:rPr>
          <w:rFonts w:asciiTheme="minorHAnsi" w:hAnsiTheme="minorHAnsi"/>
        </w:rPr>
        <w:t>materiały, narzędzie, elementy wyposażenia (</w:t>
      </w:r>
      <w:r w:rsidRPr="008A7FB1">
        <w:rPr>
          <w:rFonts w:asciiTheme="minorHAnsi" w:hAnsiTheme="minorHAnsi"/>
        </w:rPr>
        <w:t>artykuły plastyczne</w:t>
      </w:r>
      <w:r w:rsidR="002B16DC" w:rsidRPr="008A7FB1">
        <w:rPr>
          <w:rFonts w:asciiTheme="minorHAnsi" w:hAnsiTheme="minorHAnsi"/>
        </w:rPr>
        <w:t>, sztalugi, rozkładane krzesła</w:t>
      </w:r>
      <w:r w:rsidR="00A44347" w:rsidRPr="008A7FB1">
        <w:rPr>
          <w:rFonts w:asciiTheme="minorHAnsi" w:hAnsiTheme="minorHAnsi"/>
        </w:rPr>
        <w:t>)</w:t>
      </w:r>
      <w:r w:rsidRPr="008A7FB1">
        <w:rPr>
          <w:rFonts w:asciiTheme="minorHAnsi" w:hAnsiTheme="minorHAnsi"/>
        </w:rPr>
        <w:t xml:space="preserve">, </w:t>
      </w:r>
    </w:p>
    <w:p w:rsidR="0071221D" w:rsidRPr="008A7FB1" w:rsidRDefault="008B07AB" w:rsidP="0007597B">
      <w:pPr>
        <w:pStyle w:val="Akapitzlist"/>
        <w:numPr>
          <w:ilvl w:val="0"/>
          <w:numId w:val="10"/>
        </w:numPr>
        <w:tabs>
          <w:tab w:val="left" w:pos="989"/>
        </w:tabs>
        <w:spacing w:before="1"/>
        <w:ind w:right="13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archiwum zakładowe</w:t>
      </w:r>
      <w:r w:rsidR="004A740D" w:rsidRPr="008A7FB1">
        <w:rPr>
          <w:rFonts w:asciiTheme="minorHAnsi" w:hAnsiTheme="minorHAnsi"/>
        </w:rPr>
        <w:t>,</w:t>
      </w:r>
    </w:p>
    <w:p w:rsidR="003448B4" w:rsidRPr="008A7FB1" w:rsidRDefault="003448B4" w:rsidP="0007597B">
      <w:pPr>
        <w:pStyle w:val="Akapitzlist"/>
        <w:numPr>
          <w:ilvl w:val="0"/>
          <w:numId w:val="10"/>
        </w:numPr>
        <w:tabs>
          <w:tab w:val="left" w:pos="989"/>
        </w:tabs>
        <w:spacing w:before="1"/>
        <w:ind w:right="13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pomieszczenie gospodarcze,</w:t>
      </w:r>
    </w:p>
    <w:p w:rsidR="004A740D" w:rsidRPr="008A7FB1" w:rsidRDefault="003448B4" w:rsidP="0007597B">
      <w:pPr>
        <w:pStyle w:val="Akapitzlist"/>
        <w:numPr>
          <w:ilvl w:val="0"/>
          <w:numId w:val="10"/>
        </w:numPr>
        <w:tabs>
          <w:tab w:val="left" w:pos="989"/>
        </w:tabs>
        <w:spacing w:before="1"/>
        <w:ind w:right="13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pomieszczenia socjalne dla pracowników z odrębnym zapleczem sanitarnym,</w:t>
      </w:r>
    </w:p>
    <w:p w:rsidR="003448B4" w:rsidRPr="008A7FB1" w:rsidRDefault="003448B4" w:rsidP="0007597B">
      <w:pPr>
        <w:pStyle w:val="Akapitzlist"/>
        <w:numPr>
          <w:ilvl w:val="0"/>
          <w:numId w:val="10"/>
        </w:numPr>
        <w:tabs>
          <w:tab w:val="left" w:pos="989"/>
        </w:tabs>
        <w:spacing w:before="1"/>
        <w:ind w:right="13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sanitariaty</w:t>
      </w:r>
      <w:r w:rsidR="007D38AD">
        <w:rPr>
          <w:rFonts w:asciiTheme="minorHAnsi" w:hAnsiTheme="minorHAnsi"/>
        </w:rPr>
        <w:t>.</w:t>
      </w:r>
    </w:p>
    <w:p w:rsidR="003448B4" w:rsidRPr="008A7FB1" w:rsidRDefault="003448B4" w:rsidP="0007597B">
      <w:pPr>
        <w:pStyle w:val="Akapitzlist"/>
        <w:tabs>
          <w:tab w:val="left" w:pos="989"/>
        </w:tabs>
        <w:spacing w:before="1"/>
        <w:ind w:left="1708" w:right="131" w:firstLine="0"/>
        <w:rPr>
          <w:rFonts w:asciiTheme="minorHAnsi" w:hAnsiTheme="minorHAnsi"/>
        </w:rPr>
      </w:pPr>
    </w:p>
    <w:p w:rsidR="002B16DC" w:rsidRPr="00090D31" w:rsidRDefault="003B7DBC" w:rsidP="003B7DBC">
      <w:pPr>
        <w:pStyle w:val="Default"/>
        <w:jc w:val="both"/>
        <w:rPr>
          <w:rFonts w:asciiTheme="minorHAnsi" w:hAnsiTheme="minorHAnsi"/>
          <w:b/>
          <w:sz w:val="22"/>
          <w:szCs w:val="22"/>
        </w:rPr>
      </w:pPr>
      <w:r w:rsidRPr="00090D31">
        <w:rPr>
          <w:rFonts w:asciiTheme="minorHAnsi" w:hAnsiTheme="minorHAnsi"/>
          <w:b/>
          <w:sz w:val="22"/>
          <w:szCs w:val="22"/>
        </w:rPr>
        <w:t>P</w:t>
      </w:r>
      <w:r w:rsidR="002B16DC" w:rsidRPr="00090D31">
        <w:rPr>
          <w:rFonts w:asciiTheme="minorHAnsi" w:hAnsiTheme="minorHAnsi"/>
          <w:b/>
          <w:sz w:val="22"/>
          <w:szCs w:val="22"/>
        </w:rPr>
        <w:t>rzedstaw</w:t>
      </w:r>
      <w:r w:rsidR="003C76D2" w:rsidRPr="00090D31">
        <w:rPr>
          <w:rFonts w:asciiTheme="minorHAnsi" w:hAnsiTheme="minorHAnsi"/>
          <w:b/>
          <w:sz w:val="22"/>
          <w:szCs w:val="22"/>
        </w:rPr>
        <w:t xml:space="preserve">iony program można modyfikować </w:t>
      </w:r>
      <w:r w:rsidR="002B16DC" w:rsidRPr="00090D31">
        <w:rPr>
          <w:rFonts w:asciiTheme="minorHAnsi" w:hAnsiTheme="minorHAnsi"/>
          <w:b/>
          <w:sz w:val="22"/>
          <w:szCs w:val="22"/>
        </w:rPr>
        <w:t>i uzupełni</w:t>
      </w:r>
      <w:r w:rsidR="00B37E34" w:rsidRPr="00090D31">
        <w:rPr>
          <w:rFonts w:asciiTheme="minorHAnsi" w:hAnsiTheme="minorHAnsi"/>
          <w:b/>
          <w:sz w:val="22"/>
          <w:szCs w:val="22"/>
        </w:rPr>
        <w:t>a</w:t>
      </w:r>
      <w:r w:rsidR="002B16DC" w:rsidRPr="00090D31">
        <w:rPr>
          <w:rFonts w:asciiTheme="minorHAnsi" w:hAnsiTheme="minorHAnsi"/>
          <w:b/>
          <w:sz w:val="22"/>
          <w:szCs w:val="22"/>
        </w:rPr>
        <w:t>ć o własne propozycje</w:t>
      </w:r>
      <w:r w:rsidR="003C76D2" w:rsidRPr="00090D31">
        <w:rPr>
          <w:rFonts w:asciiTheme="minorHAnsi" w:hAnsiTheme="minorHAnsi"/>
          <w:b/>
          <w:sz w:val="22"/>
          <w:szCs w:val="22"/>
        </w:rPr>
        <w:t>, maj</w:t>
      </w:r>
      <w:r w:rsidR="00592DAC" w:rsidRPr="00090D31">
        <w:rPr>
          <w:rFonts w:asciiTheme="minorHAnsi" w:hAnsiTheme="minorHAnsi"/>
          <w:b/>
          <w:sz w:val="22"/>
          <w:szCs w:val="22"/>
        </w:rPr>
        <w:t>ą</w:t>
      </w:r>
      <w:r w:rsidR="003C76D2" w:rsidRPr="00090D31">
        <w:rPr>
          <w:rFonts w:asciiTheme="minorHAnsi" w:hAnsiTheme="minorHAnsi"/>
          <w:b/>
          <w:sz w:val="22"/>
          <w:szCs w:val="22"/>
        </w:rPr>
        <w:t>c na uwadze spełnienie standardów obowiązkowych i preferowanych dla projektów w ramach założeń Narodowego Programu Rozwoju Czytelnictwa 2.0 i Kierunku interwencji 2.1. „Infrastruktura bibliotek 2021–2025”</w:t>
      </w:r>
      <w:r w:rsidRPr="00090D31">
        <w:rPr>
          <w:rFonts w:asciiTheme="minorHAnsi" w:hAnsiTheme="minorHAnsi"/>
          <w:b/>
          <w:sz w:val="22"/>
          <w:szCs w:val="22"/>
        </w:rPr>
        <w:t>.</w:t>
      </w:r>
      <w:r w:rsidR="003C76D2" w:rsidRPr="00090D31">
        <w:rPr>
          <w:rFonts w:asciiTheme="minorHAnsi" w:hAnsiTheme="minorHAnsi"/>
          <w:b/>
          <w:sz w:val="22"/>
          <w:szCs w:val="22"/>
        </w:rPr>
        <w:t xml:space="preserve"> </w:t>
      </w:r>
    </w:p>
    <w:p w:rsidR="003B7DBC" w:rsidRPr="008A7FB1" w:rsidRDefault="003B7DBC" w:rsidP="003B7DBC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2B16DC" w:rsidRPr="008A7FB1" w:rsidRDefault="003B7DBC" w:rsidP="003B7DBC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8A7FB1">
        <w:rPr>
          <w:rFonts w:asciiTheme="minorHAnsi" w:hAnsiTheme="minorHAnsi"/>
          <w:sz w:val="22"/>
          <w:szCs w:val="22"/>
        </w:rPr>
        <w:t>K</w:t>
      </w:r>
      <w:r w:rsidR="002B16DC" w:rsidRPr="008A7FB1">
        <w:rPr>
          <w:rFonts w:asciiTheme="minorHAnsi" w:hAnsiTheme="minorHAnsi"/>
          <w:sz w:val="22"/>
          <w:szCs w:val="22"/>
        </w:rPr>
        <w:t xml:space="preserve">oncepcja powinna uwzględniać rozmieszczenie wyposażenia podstawowego pomieszczeń (przede wszystkim ustawienia </w:t>
      </w:r>
      <w:r w:rsidR="00592DAC" w:rsidRPr="008A7FB1">
        <w:rPr>
          <w:rFonts w:asciiTheme="minorHAnsi" w:hAnsiTheme="minorHAnsi"/>
          <w:sz w:val="22"/>
          <w:szCs w:val="22"/>
        </w:rPr>
        <w:t xml:space="preserve">lad bibliotecznych, </w:t>
      </w:r>
      <w:r w:rsidR="002B16DC" w:rsidRPr="008A7FB1">
        <w:rPr>
          <w:rFonts w:asciiTheme="minorHAnsi" w:hAnsiTheme="minorHAnsi"/>
          <w:sz w:val="22"/>
          <w:szCs w:val="22"/>
        </w:rPr>
        <w:t>regałów książkowych, kącików czytelniczych, komputerów, stolików na warsztaty)</w:t>
      </w:r>
      <w:r w:rsidRPr="008A7FB1">
        <w:rPr>
          <w:rFonts w:asciiTheme="minorHAnsi" w:hAnsiTheme="minorHAnsi"/>
          <w:sz w:val="22"/>
          <w:szCs w:val="22"/>
        </w:rPr>
        <w:t>.</w:t>
      </w:r>
      <w:r w:rsidR="002B16DC" w:rsidRPr="008A7FB1">
        <w:rPr>
          <w:rFonts w:asciiTheme="minorHAnsi" w:hAnsiTheme="minorHAnsi"/>
          <w:sz w:val="22"/>
          <w:szCs w:val="22"/>
        </w:rPr>
        <w:t xml:space="preserve"> </w:t>
      </w:r>
    </w:p>
    <w:p w:rsidR="003B7DBC" w:rsidRPr="008A7FB1" w:rsidRDefault="003B7DBC" w:rsidP="003B7DBC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8B07AB" w:rsidRPr="008A7FB1" w:rsidRDefault="003B7DBC" w:rsidP="003B7DBC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8A7FB1">
        <w:rPr>
          <w:rFonts w:asciiTheme="minorHAnsi" w:hAnsiTheme="minorHAnsi"/>
          <w:sz w:val="22"/>
          <w:szCs w:val="22"/>
        </w:rPr>
        <w:t>R</w:t>
      </w:r>
      <w:r w:rsidR="008B07AB" w:rsidRPr="008A7FB1">
        <w:rPr>
          <w:rFonts w:asciiTheme="minorHAnsi" w:hAnsiTheme="minorHAnsi"/>
          <w:sz w:val="22"/>
          <w:szCs w:val="22"/>
        </w:rPr>
        <w:t xml:space="preserve">ozwiązania powinny być uniwersalne z zachowaniem równych praw dla wszystkich użytkowników, </w:t>
      </w:r>
      <w:r w:rsidR="00BC2C48">
        <w:rPr>
          <w:rFonts w:asciiTheme="minorHAnsi" w:hAnsiTheme="minorHAnsi"/>
          <w:sz w:val="22"/>
          <w:szCs w:val="22"/>
        </w:rPr>
        <w:t xml:space="preserve">                 </w:t>
      </w:r>
      <w:r w:rsidR="008B07AB" w:rsidRPr="008A7FB1">
        <w:rPr>
          <w:rFonts w:asciiTheme="minorHAnsi" w:hAnsiTheme="minorHAnsi"/>
          <w:sz w:val="22"/>
          <w:szCs w:val="22"/>
        </w:rPr>
        <w:t xml:space="preserve">w tym dla osób poruszających się na wózkach, dzieci i osób starszych. </w:t>
      </w:r>
    </w:p>
    <w:p w:rsidR="008B07AB" w:rsidRPr="008A7FB1" w:rsidRDefault="008B07AB" w:rsidP="002B16DC">
      <w:pPr>
        <w:pStyle w:val="Akapitzlist"/>
        <w:tabs>
          <w:tab w:val="left" w:pos="989"/>
        </w:tabs>
        <w:spacing w:before="1"/>
        <w:ind w:left="1708" w:right="131" w:firstLine="0"/>
        <w:rPr>
          <w:rFonts w:asciiTheme="minorHAnsi" w:hAnsiTheme="minorHAnsi"/>
        </w:rPr>
      </w:pPr>
    </w:p>
    <w:p w:rsidR="00F84EAB" w:rsidRPr="008A7FB1" w:rsidRDefault="00F84EAB" w:rsidP="00F84EAB">
      <w:pPr>
        <w:pStyle w:val="Akapitzlist"/>
        <w:rPr>
          <w:rFonts w:asciiTheme="minorHAnsi" w:hAnsiTheme="minorHAnsi"/>
        </w:rPr>
      </w:pPr>
    </w:p>
    <w:p w:rsidR="0078203D" w:rsidRPr="008A7FB1" w:rsidRDefault="00812038">
      <w:pPr>
        <w:pStyle w:val="Akapitzlist"/>
        <w:numPr>
          <w:ilvl w:val="1"/>
          <w:numId w:val="7"/>
        </w:numPr>
        <w:tabs>
          <w:tab w:val="left" w:pos="989"/>
        </w:tabs>
        <w:spacing w:before="1"/>
        <w:ind w:right="131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Celem Konkursu jest wyłonienie najlepszej pod względem architektonicznym, urbanistycznym oraz funkcjonalnym koncepcji </w:t>
      </w:r>
      <w:r w:rsidR="00790ED9" w:rsidRPr="008A7FB1">
        <w:rPr>
          <w:rFonts w:asciiTheme="minorHAnsi" w:hAnsiTheme="minorHAnsi"/>
        </w:rPr>
        <w:t xml:space="preserve">budowy budynku nowej gminnej biblioteki publicznej w Klembowie wraz z </w:t>
      </w:r>
      <w:r w:rsidRPr="008A7FB1">
        <w:rPr>
          <w:rFonts w:asciiTheme="minorHAnsi" w:hAnsiTheme="minorHAnsi"/>
        </w:rPr>
        <w:t>zagospodarowani</w:t>
      </w:r>
      <w:r w:rsidR="00790ED9" w:rsidRPr="008A7FB1">
        <w:rPr>
          <w:rFonts w:asciiTheme="minorHAnsi" w:hAnsiTheme="minorHAnsi"/>
        </w:rPr>
        <w:t>em</w:t>
      </w:r>
      <w:r w:rsidRPr="008A7FB1">
        <w:rPr>
          <w:rFonts w:asciiTheme="minorHAnsi" w:hAnsiTheme="minorHAnsi"/>
        </w:rPr>
        <w:t xml:space="preserve"> terenu, która pozwoli wykreować współczesną i atrakcyjną przestrzeń publiczną, chętnie wykorzystywaną przez lokalną s</w:t>
      </w:r>
      <w:r w:rsidR="003824EA" w:rsidRPr="008A7FB1">
        <w:rPr>
          <w:rFonts w:asciiTheme="minorHAnsi" w:hAnsiTheme="minorHAnsi"/>
        </w:rPr>
        <w:t>połeczność</w:t>
      </w:r>
      <w:r w:rsidRPr="008A7FB1">
        <w:rPr>
          <w:rFonts w:asciiTheme="minorHAnsi" w:hAnsiTheme="minorHAnsi"/>
        </w:rPr>
        <w:t>.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1"/>
          <w:numId w:val="7"/>
        </w:numPr>
        <w:tabs>
          <w:tab w:val="left" w:pos="989"/>
        </w:tabs>
        <w:ind w:hanging="428"/>
        <w:rPr>
          <w:rFonts w:asciiTheme="minorHAnsi" w:hAnsiTheme="minorHAnsi"/>
        </w:rPr>
      </w:pPr>
      <w:r w:rsidRPr="008A7FB1">
        <w:rPr>
          <w:rFonts w:asciiTheme="minorHAnsi" w:hAnsiTheme="minorHAnsi"/>
        </w:rPr>
        <w:t>Wyniki konkursu będą punktem wyjścia do stworzenia projektów</w:t>
      </w:r>
      <w:r w:rsidRPr="008A7FB1">
        <w:rPr>
          <w:rFonts w:asciiTheme="minorHAnsi" w:hAnsiTheme="minorHAnsi"/>
          <w:spacing w:val="-9"/>
        </w:rPr>
        <w:t xml:space="preserve"> </w:t>
      </w:r>
      <w:r w:rsidRPr="008A7FB1">
        <w:rPr>
          <w:rFonts w:asciiTheme="minorHAnsi" w:hAnsiTheme="minorHAnsi"/>
        </w:rPr>
        <w:t>branżowych.</w:t>
      </w:r>
    </w:p>
    <w:p w:rsidR="0078203D" w:rsidRPr="008A7FB1" w:rsidRDefault="0078203D">
      <w:pPr>
        <w:pStyle w:val="Tekstpodstawowy"/>
        <w:spacing w:before="11"/>
        <w:rPr>
          <w:rFonts w:asciiTheme="minorHAnsi" w:hAnsiTheme="minorHAnsi"/>
          <w:sz w:val="22"/>
          <w:szCs w:val="22"/>
        </w:rPr>
      </w:pPr>
    </w:p>
    <w:p w:rsidR="008B43AB" w:rsidRPr="008A7FB1" w:rsidRDefault="00812038" w:rsidP="0002114E">
      <w:pPr>
        <w:pStyle w:val="Akapitzlist"/>
        <w:numPr>
          <w:ilvl w:val="1"/>
          <w:numId w:val="7"/>
        </w:numPr>
        <w:tabs>
          <w:tab w:val="left" w:pos="989"/>
        </w:tabs>
        <w:ind w:hanging="428"/>
        <w:rPr>
          <w:rFonts w:asciiTheme="minorHAnsi" w:hAnsiTheme="minorHAnsi"/>
        </w:rPr>
      </w:pPr>
      <w:r w:rsidRPr="008A7FB1">
        <w:rPr>
          <w:rFonts w:asciiTheme="minorHAnsi" w:hAnsiTheme="minorHAnsi"/>
        </w:rPr>
        <w:t>Uczestnik musi określić szacunkowe koszty realizacji</w:t>
      </w:r>
      <w:r w:rsidRPr="008A7FB1">
        <w:rPr>
          <w:rFonts w:asciiTheme="minorHAnsi" w:hAnsiTheme="minorHAnsi"/>
          <w:spacing w:val="-10"/>
        </w:rPr>
        <w:t xml:space="preserve"> </w:t>
      </w:r>
      <w:r w:rsidRPr="008A7FB1">
        <w:rPr>
          <w:rFonts w:asciiTheme="minorHAnsi" w:hAnsiTheme="minorHAnsi"/>
        </w:rPr>
        <w:t>projektu.</w:t>
      </w:r>
    </w:p>
    <w:p w:rsidR="0002114E" w:rsidRPr="008A7FB1" w:rsidRDefault="0002114E" w:rsidP="0002114E">
      <w:pPr>
        <w:pStyle w:val="Akapitzlist"/>
        <w:rPr>
          <w:rFonts w:asciiTheme="minorHAnsi" w:hAnsiTheme="minorHAnsi"/>
        </w:rPr>
      </w:pPr>
    </w:p>
    <w:p w:rsidR="0078203D" w:rsidRPr="008A7FB1" w:rsidRDefault="0002114E" w:rsidP="0002114E">
      <w:pPr>
        <w:pStyle w:val="Tekstpodstawowy"/>
        <w:tabs>
          <w:tab w:val="left" w:pos="7112"/>
        </w:tabs>
        <w:rPr>
          <w:rFonts w:asciiTheme="minorHAnsi" w:hAnsiTheme="minorHAnsi"/>
          <w:sz w:val="22"/>
          <w:szCs w:val="22"/>
        </w:rPr>
      </w:pPr>
      <w:r w:rsidRPr="008A7FB1">
        <w:rPr>
          <w:rFonts w:asciiTheme="minorHAnsi" w:hAnsiTheme="minorHAnsi"/>
          <w:sz w:val="22"/>
          <w:szCs w:val="22"/>
        </w:rPr>
        <w:lastRenderedPageBreak/>
        <w:tab/>
      </w:r>
    </w:p>
    <w:p w:rsidR="0078203D" w:rsidRPr="008A7FB1" w:rsidRDefault="00812038">
      <w:pPr>
        <w:pStyle w:val="Akapitzlist"/>
        <w:numPr>
          <w:ilvl w:val="0"/>
          <w:numId w:val="7"/>
        </w:numPr>
        <w:tabs>
          <w:tab w:val="left" w:pos="557"/>
        </w:tabs>
        <w:ind w:hanging="42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Szczegółowy opis zadania</w:t>
      </w:r>
      <w:r w:rsidRPr="008A7FB1">
        <w:rPr>
          <w:rFonts w:asciiTheme="minorHAnsi" w:hAnsiTheme="minorHAnsi"/>
          <w:spacing w:val="-7"/>
        </w:rPr>
        <w:t xml:space="preserve"> </w:t>
      </w:r>
      <w:r w:rsidRPr="008A7FB1">
        <w:rPr>
          <w:rFonts w:asciiTheme="minorHAnsi" w:hAnsiTheme="minorHAnsi"/>
        </w:rPr>
        <w:t>konkursowego.</w:t>
      </w:r>
    </w:p>
    <w:p w:rsidR="001E229F" w:rsidRPr="008A7FB1" w:rsidRDefault="001E229F" w:rsidP="001E229F">
      <w:pPr>
        <w:pStyle w:val="Akapitzlist"/>
        <w:tabs>
          <w:tab w:val="left" w:pos="557"/>
        </w:tabs>
        <w:ind w:left="556" w:firstLine="0"/>
        <w:rPr>
          <w:rFonts w:asciiTheme="minorHAnsi" w:hAnsiTheme="minorHAnsi"/>
        </w:rPr>
      </w:pPr>
    </w:p>
    <w:p w:rsidR="0078203D" w:rsidRPr="008A7FB1" w:rsidRDefault="00812038">
      <w:pPr>
        <w:pStyle w:val="Akapitzlist"/>
        <w:numPr>
          <w:ilvl w:val="1"/>
          <w:numId w:val="7"/>
        </w:numPr>
        <w:tabs>
          <w:tab w:val="left" w:pos="1265"/>
        </w:tabs>
        <w:ind w:left="1264" w:right="134" w:hanging="420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Teren, </w:t>
      </w:r>
      <w:r w:rsidR="008F3D31" w:rsidRPr="008A7FB1">
        <w:rPr>
          <w:rFonts w:asciiTheme="minorHAnsi" w:hAnsiTheme="minorHAnsi"/>
        </w:rPr>
        <w:t>na którym planowana jest budowa nowej gminnej biblioteki publicznej</w:t>
      </w:r>
      <w:r w:rsidRPr="008A7FB1">
        <w:rPr>
          <w:rFonts w:asciiTheme="minorHAnsi" w:hAnsiTheme="minorHAnsi"/>
        </w:rPr>
        <w:t xml:space="preserve">, </w:t>
      </w:r>
      <w:r w:rsidR="00BC2C48">
        <w:rPr>
          <w:rFonts w:asciiTheme="minorHAnsi" w:hAnsiTheme="minorHAnsi"/>
        </w:rPr>
        <w:t xml:space="preserve">                          </w:t>
      </w:r>
      <w:r w:rsidRPr="008A7FB1">
        <w:rPr>
          <w:rFonts w:asciiTheme="minorHAnsi" w:hAnsiTheme="minorHAnsi"/>
        </w:rPr>
        <w:t>ze względu na blis</w:t>
      </w:r>
      <w:r w:rsidR="00A464E4" w:rsidRPr="008A7FB1">
        <w:rPr>
          <w:rFonts w:asciiTheme="minorHAnsi" w:hAnsiTheme="minorHAnsi"/>
        </w:rPr>
        <w:t>kość lokalizacji Urzędu Gminy, K</w:t>
      </w:r>
      <w:r w:rsidRPr="008A7FB1">
        <w:rPr>
          <w:rFonts w:asciiTheme="minorHAnsi" w:hAnsiTheme="minorHAnsi"/>
        </w:rPr>
        <w:t>ościoła</w:t>
      </w:r>
      <w:r w:rsidR="00B029F4" w:rsidRPr="008A7FB1">
        <w:rPr>
          <w:rFonts w:asciiTheme="minorHAnsi" w:hAnsiTheme="minorHAnsi"/>
        </w:rPr>
        <w:t xml:space="preserve"> </w:t>
      </w:r>
      <w:r w:rsidR="00EA6881" w:rsidRPr="008A7FB1">
        <w:rPr>
          <w:rFonts w:asciiTheme="minorHAnsi" w:hAnsiTheme="minorHAnsi"/>
        </w:rPr>
        <w:t xml:space="preserve">p.w. </w:t>
      </w:r>
      <w:r w:rsidR="00B029F4" w:rsidRPr="008A7FB1">
        <w:rPr>
          <w:rFonts w:asciiTheme="minorHAnsi" w:hAnsiTheme="minorHAnsi"/>
        </w:rPr>
        <w:t>św. Klemensa Papieża</w:t>
      </w:r>
      <w:r w:rsidR="00BC2C48">
        <w:rPr>
          <w:rFonts w:asciiTheme="minorHAnsi" w:hAnsiTheme="minorHAnsi"/>
        </w:rPr>
        <w:t xml:space="preserve">                  </w:t>
      </w:r>
      <w:r w:rsidR="00B029F4" w:rsidRPr="008A7FB1">
        <w:rPr>
          <w:rFonts w:asciiTheme="minorHAnsi" w:hAnsiTheme="minorHAnsi"/>
        </w:rPr>
        <w:t xml:space="preserve"> i Męczennika, wpisanego do rejestru zabytków województwa mazowieckiego</w:t>
      </w:r>
      <w:r w:rsidRPr="008A7FB1">
        <w:rPr>
          <w:rFonts w:asciiTheme="minorHAnsi" w:hAnsiTheme="minorHAnsi"/>
        </w:rPr>
        <w:t xml:space="preserve"> oraz Gminnego Ośrodka Kultury powinien łączyć funkcje reprezentacyjne oraz funkcje</w:t>
      </w:r>
      <w:r w:rsidRPr="008A7FB1">
        <w:rPr>
          <w:rFonts w:asciiTheme="minorHAnsi" w:hAnsiTheme="minorHAnsi"/>
          <w:spacing w:val="-4"/>
        </w:rPr>
        <w:t xml:space="preserve"> </w:t>
      </w:r>
      <w:r w:rsidRPr="008A7FB1">
        <w:rPr>
          <w:rFonts w:asciiTheme="minorHAnsi" w:hAnsiTheme="minorHAnsi"/>
        </w:rPr>
        <w:t>społeczno-kulturalne.</w:t>
      </w:r>
    </w:p>
    <w:p w:rsidR="006C09FD" w:rsidRPr="008A7FB1" w:rsidRDefault="00812038">
      <w:pPr>
        <w:pStyle w:val="Akapitzlist"/>
        <w:numPr>
          <w:ilvl w:val="1"/>
          <w:numId w:val="7"/>
        </w:numPr>
        <w:tabs>
          <w:tab w:val="left" w:pos="1265"/>
        </w:tabs>
        <w:spacing w:line="274" w:lineRule="exact"/>
        <w:ind w:left="1264" w:hanging="421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Zadaniem konkursowym jest </w:t>
      </w:r>
    </w:p>
    <w:p w:rsidR="006C09FD" w:rsidRPr="008A7FB1" w:rsidRDefault="006C09FD" w:rsidP="00BC2C48">
      <w:pPr>
        <w:pStyle w:val="Akapitzlist"/>
        <w:numPr>
          <w:ilvl w:val="0"/>
          <w:numId w:val="11"/>
        </w:numPr>
        <w:tabs>
          <w:tab w:val="left" w:pos="1265"/>
        </w:tabs>
        <w:spacing w:line="274" w:lineRule="exact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przedstawienie propozycji </w:t>
      </w:r>
      <w:r w:rsidR="004F6885" w:rsidRPr="008A7FB1">
        <w:rPr>
          <w:rFonts w:asciiTheme="minorHAnsi" w:hAnsiTheme="minorHAnsi"/>
        </w:rPr>
        <w:t>architektoniczno-budowlanej budynku nowej gminnej biblioteki publicznej</w:t>
      </w:r>
      <w:r w:rsidR="007D38AD">
        <w:rPr>
          <w:rFonts w:asciiTheme="minorHAnsi" w:hAnsiTheme="minorHAnsi"/>
        </w:rPr>
        <w:t>,</w:t>
      </w:r>
      <w:r w:rsidR="004F6885" w:rsidRPr="008A7FB1">
        <w:rPr>
          <w:rFonts w:asciiTheme="minorHAnsi" w:hAnsiTheme="minorHAnsi"/>
        </w:rPr>
        <w:t xml:space="preserve"> </w:t>
      </w:r>
    </w:p>
    <w:p w:rsidR="006C09FD" w:rsidRPr="008A7FB1" w:rsidRDefault="004F6885" w:rsidP="00BC2C48">
      <w:pPr>
        <w:pStyle w:val="Akapitzlist"/>
        <w:numPr>
          <w:ilvl w:val="0"/>
          <w:numId w:val="11"/>
        </w:numPr>
        <w:tabs>
          <w:tab w:val="left" w:pos="1265"/>
        </w:tabs>
        <w:spacing w:line="274" w:lineRule="exact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przedstawienie propozycji zagospodarowania terenu wokół budynku nowej biblioteki, w tym układu komunikacyjnego, </w:t>
      </w:r>
      <w:r w:rsidR="00B33422" w:rsidRPr="008A7FB1">
        <w:rPr>
          <w:rFonts w:asciiTheme="minorHAnsi" w:hAnsiTheme="minorHAnsi"/>
        </w:rPr>
        <w:t xml:space="preserve">miejsc parkingowych, </w:t>
      </w:r>
      <w:r w:rsidRPr="008A7FB1">
        <w:rPr>
          <w:rFonts w:asciiTheme="minorHAnsi" w:hAnsiTheme="minorHAnsi"/>
        </w:rPr>
        <w:t xml:space="preserve">oświetlenia, elementów małej architektury, zieleni, </w:t>
      </w:r>
      <w:r w:rsidR="00B33422" w:rsidRPr="008A7FB1">
        <w:rPr>
          <w:rFonts w:asciiTheme="minorHAnsi" w:hAnsiTheme="minorHAnsi"/>
        </w:rPr>
        <w:t>miejsc</w:t>
      </w:r>
      <w:r w:rsidR="00FC4564" w:rsidRPr="008A7FB1">
        <w:rPr>
          <w:rFonts w:asciiTheme="minorHAnsi" w:hAnsiTheme="minorHAnsi"/>
        </w:rPr>
        <w:t>a</w:t>
      </w:r>
      <w:r w:rsidR="00B33422" w:rsidRPr="008A7FB1">
        <w:rPr>
          <w:rFonts w:asciiTheme="minorHAnsi" w:hAnsiTheme="minorHAnsi"/>
        </w:rPr>
        <w:t xml:space="preserve"> na </w:t>
      </w:r>
      <w:r w:rsidRPr="008A7FB1">
        <w:rPr>
          <w:rFonts w:asciiTheme="minorHAnsi" w:hAnsiTheme="minorHAnsi"/>
        </w:rPr>
        <w:t>organizację imprez plenerowych</w:t>
      </w:r>
      <w:r w:rsidR="00B33422" w:rsidRPr="008A7FB1">
        <w:rPr>
          <w:rFonts w:asciiTheme="minorHAnsi" w:hAnsiTheme="minorHAnsi"/>
        </w:rPr>
        <w:t>.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78203D">
      <w:pPr>
        <w:pStyle w:val="Tekstpodstawowy"/>
        <w:spacing w:before="11"/>
        <w:rPr>
          <w:rFonts w:asciiTheme="minorHAnsi" w:hAnsiTheme="minorHAnsi"/>
          <w:sz w:val="22"/>
          <w:szCs w:val="22"/>
        </w:rPr>
      </w:pPr>
    </w:p>
    <w:p w:rsidR="0078203D" w:rsidRPr="008A7FB1" w:rsidRDefault="00812038" w:rsidP="0024212E">
      <w:pPr>
        <w:pStyle w:val="Tekstpodstawowy"/>
        <w:ind w:left="136"/>
        <w:jc w:val="center"/>
        <w:rPr>
          <w:rFonts w:asciiTheme="minorHAnsi" w:hAnsiTheme="minorHAnsi"/>
          <w:sz w:val="22"/>
          <w:szCs w:val="22"/>
        </w:rPr>
      </w:pPr>
      <w:r w:rsidRPr="008A7FB1">
        <w:rPr>
          <w:rFonts w:asciiTheme="minorHAnsi" w:hAnsiTheme="minorHAnsi"/>
          <w:sz w:val="22"/>
          <w:szCs w:val="22"/>
          <w:u w:val="single"/>
        </w:rPr>
        <w:t>ROZDZIAŁ III</w:t>
      </w:r>
    </w:p>
    <w:p w:rsidR="0078203D" w:rsidRPr="008A7FB1" w:rsidRDefault="0078203D" w:rsidP="0024212E">
      <w:pPr>
        <w:pStyle w:val="Tekstpodstawowy"/>
        <w:spacing w:before="2"/>
        <w:jc w:val="center"/>
        <w:rPr>
          <w:rFonts w:asciiTheme="minorHAnsi" w:hAnsiTheme="minorHAnsi"/>
          <w:sz w:val="22"/>
          <w:szCs w:val="22"/>
        </w:rPr>
      </w:pPr>
    </w:p>
    <w:p w:rsidR="0078203D" w:rsidRPr="007D38AD" w:rsidRDefault="00812038" w:rsidP="007D38AD">
      <w:pPr>
        <w:pStyle w:val="Tekstpodstawowy"/>
        <w:tabs>
          <w:tab w:val="left" w:pos="968"/>
          <w:tab w:val="left" w:pos="2765"/>
          <w:tab w:val="left" w:pos="4144"/>
          <w:tab w:val="left" w:pos="4686"/>
          <w:tab w:val="left" w:pos="6447"/>
          <w:tab w:val="left" w:pos="8507"/>
        </w:tabs>
        <w:spacing w:before="90"/>
        <w:ind w:left="136" w:right="134"/>
        <w:jc w:val="center"/>
        <w:rPr>
          <w:rFonts w:asciiTheme="minorHAnsi" w:hAnsiTheme="minorHAnsi"/>
          <w:sz w:val="22"/>
          <w:szCs w:val="22"/>
        </w:rPr>
      </w:pPr>
      <w:r w:rsidRPr="008A7FB1">
        <w:rPr>
          <w:rFonts w:asciiTheme="minorHAnsi" w:hAnsiTheme="minorHAnsi"/>
          <w:sz w:val="22"/>
          <w:szCs w:val="22"/>
          <w:u w:val="single"/>
        </w:rPr>
        <w:t>OPIS</w:t>
      </w:r>
      <w:r w:rsidR="0024212E" w:rsidRPr="008A7FB1">
        <w:rPr>
          <w:rFonts w:asciiTheme="minorHAnsi" w:hAnsiTheme="minorHAnsi"/>
          <w:sz w:val="22"/>
          <w:szCs w:val="22"/>
          <w:u w:val="single"/>
        </w:rPr>
        <w:t xml:space="preserve">  </w:t>
      </w:r>
      <w:r w:rsidRPr="008A7FB1">
        <w:rPr>
          <w:rFonts w:asciiTheme="minorHAnsi" w:hAnsiTheme="minorHAnsi"/>
          <w:sz w:val="22"/>
          <w:szCs w:val="22"/>
          <w:u w:val="single"/>
        </w:rPr>
        <w:t>WARUNKÓW</w:t>
      </w:r>
      <w:r w:rsidR="0024212E" w:rsidRPr="008A7FB1">
        <w:rPr>
          <w:rFonts w:asciiTheme="minorHAnsi" w:hAnsiTheme="minorHAnsi"/>
          <w:sz w:val="22"/>
          <w:szCs w:val="22"/>
          <w:u w:val="single"/>
        </w:rPr>
        <w:t xml:space="preserve">  </w:t>
      </w:r>
      <w:r w:rsidRPr="008A7FB1">
        <w:rPr>
          <w:rFonts w:asciiTheme="minorHAnsi" w:hAnsiTheme="minorHAnsi"/>
          <w:sz w:val="22"/>
          <w:szCs w:val="22"/>
          <w:u w:val="single"/>
        </w:rPr>
        <w:t>UDZIAŁU</w:t>
      </w:r>
      <w:r w:rsidRPr="008A7FB1">
        <w:rPr>
          <w:rFonts w:asciiTheme="minorHAnsi" w:hAnsiTheme="minorHAnsi"/>
          <w:sz w:val="22"/>
          <w:szCs w:val="22"/>
          <w:u w:val="single"/>
        </w:rPr>
        <w:tab/>
      </w:r>
      <w:r w:rsidR="0024212E" w:rsidRPr="008A7FB1">
        <w:rPr>
          <w:rFonts w:asciiTheme="minorHAnsi" w:hAnsiTheme="minorHAnsi"/>
          <w:sz w:val="22"/>
          <w:szCs w:val="22"/>
          <w:u w:val="single"/>
        </w:rPr>
        <w:t xml:space="preserve">  </w:t>
      </w:r>
      <w:r w:rsidRPr="008A7FB1">
        <w:rPr>
          <w:rFonts w:asciiTheme="minorHAnsi" w:hAnsiTheme="minorHAnsi"/>
          <w:sz w:val="22"/>
          <w:szCs w:val="22"/>
          <w:u w:val="single"/>
        </w:rPr>
        <w:t>W</w:t>
      </w:r>
      <w:r w:rsidR="0024212E" w:rsidRPr="008A7FB1">
        <w:rPr>
          <w:rFonts w:asciiTheme="minorHAnsi" w:hAnsiTheme="minorHAnsi"/>
          <w:sz w:val="22"/>
          <w:szCs w:val="22"/>
          <w:u w:val="single"/>
        </w:rPr>
        <w:t xml:space="preserve">  </w:t>
      </w:r>
      <w:r w:rsidR="007D38AD">
        <w:rPr>
          <w:rFonts w:asciiTheme="minorHAnsi" w:hAnsiTheme="minorHAnsi"/>
          <w:sz w:val="22"/>
          <w:szCs w:val="22"/>
          <w:u w:val="single"/>
        </w:rPr>
        <w:t xml:space="preserve">KONKURSIE,  </w:t>
      </w:r>
      <w:r w:rsidR="0024212E" w:rsidRPr="008A7FB1">
        <w:rPr>
          <w:rFonts w:asciiTheme="minorHAnsi" w:hAnsiTheme="minorHAnsi"/>
          <w:sz w:val="22"/>
          <w:szCs w:val="22"/>
          <w:u w:val="single"/>
        </w:rPr>
        <w:t xml:space="preserve">PRZENIESIENIE </w:t>
      </w:r>
      <w:r w:rsidRPr="008A7FB1">
        <w:rPr>
          <w:rFonts w:asciiTheme="minorHAnsi" w:hAnsiTheme="minorHAnsi"/>
          <w:spacing w:val="-3"/>
          <w:sz w:val="22"/>
          <w:szCs w:val="22"/>
          <w:u w:val="single"/>
        </w:rPr>
        <w:t xml:space="preserve">PRAW </w:t>
      </w:r>
      <w:r w:rsidRPr="008A7FB1">
        <w:rPr>
          <w:rFonts w:asciiTheme="minorHAnsi" w:hAnsiTheme="minorHAnsi"/>
          <w:sz w:val="22"/>
          <w:szCs w:val="22"/>
          <w:u w:val="single"/>
        </w:rPr>
        <w:t>AUTORSKICH</w:t>
      </w:r>
    </w:p>
    <w:p w:rsidR="0078203D" w:rsidRPr="008A7FB1" w:rsidRDefault="0078203D">
      <w:pPr>
        <w:pStyle w:val="Tekstpodstawowy"/>
        <w:spacing w:before="2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0"/>
          <w:numId w:val="6"/>
        </w:numPr>
        <w:tabs>
          <w:tab w:val="left" w:pos="556"/>
          <w:tab w:val="left" w:pos="557"/>
        </w:tabs>
        <w:spacing w:before="90"/>
        <w:ind w:hanging="42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Wymagania jakie muszą spełnić Uczestnicy</w:t>
      </w:r>
      <w:r w:rsidRPr="008A7FB1">
        <w:rPr>
          <w:rFonts w:asciiTheme="minorHAnsi" w:hAnsiTheme="minorHAnsi"/>
          <w:spacing w:val="-7"/>
        </w:rPr>
        <w:t xml:space="preserve"> </w:t>
      </w:r>
      <w:r w:rsidRPr="008A7FB1">
        <w:rPr>
          <w:rFonts w:asciiTheme="minorHAnsi" w:hAnsiTheme="minorHAnsi"/>
        </w:rPr>
        <w:t>Konkursu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1B43D5" w:rsidRPr="008A7FB1" w:rsidRDefault="00812038" w:rsidP="001B43D5">
      <w:pPr>
        <w:pStyle w:val="Akapitzlist"/>
        <w:numPr>
          <w:ilvl w:val="1"/>
          <w:numId w:val="6"/>
        </w:numPr>
        <w:tabs>
          <w:tab w:val="left" w:pos="1265"/>
        </w:tabs>
        <w:spacing w:before="1"/>
        <w:ind w:right="137"/>
        <w:rPr>
          <w:rFonts w:asciiTheme="minorHAnsi" w:hAnsiTheme="minorHAnsi"/>
        </w:rPr>
      </w:pPr>
      <w:r w:rsidRPr="008A7FB1">
        <w:rPr>
          <w:rFonts w:asciiTheme="minorHAnsi" w:hAnsiTheme="minorHAnsi"/>
        </w:rPr>
        <w:t>W Konkursie mogą brać udział osoby fizyczne, osoby prawne oraz jednostki organizacyjne nie posiadające osobowości</w:t>
      </w:r>
      <w:r w:rsidRPr="008A7FB1">
        <w:rPr>
          <w:rFonts w:asciiTheme="minorHAnsi" w:hAnsiTheme="minorHAnsi"/>
          <w:spacing w:val="-3"/>
        </w:rPr>
        <w:t xml:space="preserve"> </w:t>
      </w:r>
      <w:r w:rsidRPr="008A7FB1">
        <w:rPr>
          <w:rFonts w:asciiTheme="minorHAnsi" w:hAnsiTheme="minorHAnsi"/>
        </w:rPr>
        <w:t>prawnej.</w:t>
      </w:r>
    </w:p>
    <w:p w:rsidR="001B43D5" w:rsidRPr="008A7FB1" w:rsidRDefault="001B43D5" w:rsidP="001B43D5">
      <w:pPr>
        <w:pStyle w:val="Akapitzlist"/>
        <w:tabs>
          <w:tab w:val="left" w:pos="1265"/>
        </w:tabs>
        <w:spacing w:before="1"/>
        <w:ind w:right="137" w:firstLine="0"/>
        <w:rPr>
          <w:rFonts w:asciiTheme="minorHAnsi" w:hAnsiTheme="minorHAnsi"/>
        </w:rPr>
      </w:pPr>
    </w:p>
    <w:p w:rsidR="001B43D5" w:rsidRPr="008A7FB1" w:rsidRDefault="001B43D5" w:rsidP="001B43D5">
      <w:pPr>
        <w:pStyle w:val="Akapitzlist"/>
        <w:numPr>
          <w:ilvl w:val="1"/>
          <w:numId w:val="6"/>
        </w:numPr>
        <w:tabs>
          <w:tab w:val="left" w:pos="1265"/>
        </w:tabs>
        <w:spacing w:before="1"/>
        <w:ind w:right="137"/>
        <w:rPr>
          <w:rFonts w:asciiTheme="minorHAnsi" w:hAnsiTheme="minorHAnsi"/>
        </w:rPr>
      </w:pPr>
      <w:r w:rsidRPr="008A7FB1">
        <w:rPr>
          <w:rFonts w:asciiTheme="minorHAnsi" w:eastAsiaTheme="minorHAnsi" w:hAnsiTheme="minorHAnsi" w:cs="Calibri"/>
          <w:color w:val="000000"/>
        </w:rPr>
        <w:t xml:space="preserve">Osoby małoletnie wyrażające chęć udziału w konkursie muszą być reprezentowane przez opiekuna prawnego. 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1"/>
          <w:numId w:val="6"/>
        </w:numPr>
        <w:tabs>
          <w:tab w:val="left" w:pos="1265"/>
        </w:tabs>
        <w:ind w:hanging="42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W Konkursie nie mogą</w:t>
      </w:r>
      <w:r w:rsidRPr="008A7FB1">
        <w:rPr>
          <w:rFonts w:asciiTheme="minorHAnsi" w:hAnsiTheme="minorHAnsi"/>
          <w:spacing w:val="-3"/>
        </w:rPr>
        <w:t xml:space="preserve"> </w:t>
      </w:r>
      <w:r w:rsidRPr="008A7FB1">
        <w:rPr>
          <w:rFonts w:asciiTheme="minorHAnsi" w:hAnsiTheme="minorHAnsi"/>
        </w:rPr>
        <w:t>uczestniczyć:</w:t>
      </w:r>
    </w:p>
    <w:p w:rsidR="0078203D" w:rsidRPr="008A7FB1" w:rsidRDefault="00812038">
      <w:pPr>
        <w:pStyle w:val="Akapitzlist"/>
        <w:numPr>
          <w:ilvl w:val="2"/>
          <w:numId w:val="6"/>
        </w:numPr>
        <w:tabs>
          <w:tab w:val="left" w:pos="1625"/>
        </w:tabs>
        <w:ind w:hanging="36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osoby biorące udział w opracowaniu</w:t>
      </w:r>
      <w:r w:rsidRPr="008A7FB1">
        <w:rPr>
          <w:rFonts w:asciiTheme="minorHAnsi" w:hAnsiTheme="minorHAnsi"/>
          <w:spacing w:val="-8"/>
        </w:rPr>
        <w:t xml:space="preserve"> </w:t>
      </w:r>
      <w:r w:rsidRPr="008A7FB1">
        <w:rPr>
          <w:rFonts w:asciiTheme="minorHAnsi" w:hAnsiTheme="minorHAnsi"/>
        </w:rPr>
        <w:t>Regulaminu;</w:t>
      </w:r>
    </w:p>
    <w:p w:rsidR="0078203D" w:rsidRPr="008A7FB1" w:rsidRDefault="00812038">
      <w:pPr>
        <w:pStyle w:val="Akapitzlist"/>
        <w:numPr>
          <w:ilvl w:val="2"/>
          <w:numId w:val="6"/>
        </w:numPr>
        <w:tabs>
          <w:tab w:val="left" w:pos="1625"/>
        </w:tabs>
        <w:ind w:hanging="36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osoby biorące udział w organizowaniu</w:t>
      </w:r>
      <w:r w:rsidRPr="008A7FB1">
        <w:rPr>
          <w:rFonts w:asciiTheme="minorHAnsi" w:hAnsiTheme="minorHAnsi"/>
          <w:spacing w:val="-8"/>
        </w:rPr>
        <w:t xml:space="preserve"> </w:t>
      </w:r>
      <w:r w:rsidRPr="008A7FB1">
        <w:rPr>
          <w:rFonts w:asciiTheme="minorHAnsi" w:hAnsiTheme="minorHAnsi"/>
        </w:rPr>
        <w:t>Konkursu;</w:t>
      </w:r>
    </w:p>
    <w:p w:rsidR="0078203D" w:rsidRPr="008A7FB1" w:rsidRDefault="00812038">
      <w:pPr>
        <w:pStyle w:val="Akapitzlist"/>
        <w:numPr>
          <w:ilvl w:val="2"/>
          <w:numId w:val="6"/>
        </w:numPr>
        <w:tabs>
          <w:tab w:val="left" w:pos="1625"/>
        </w:tabs>
        <w:ind w:hanging="36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osoby zasiadające w Komisji</w:t>
      </w:r>
      <w:r w:rsidRPr="008A7FB1">
        <w:rPr>
          <w:rFonts w:asciiTheme="minorHAnsi" w:hAnsiTheme="minorHAnsi"/>
          <w:spacing w:val="-6"/>
        </w:rPr>
        <w:t xml:space="preserve"> </w:t>
      </w:r>
      <w:r w:rsidRPr="008A7FB1">
        <w:rPr>
          <w:rFonts w:asciiTheme="minorHAnsi" w:hAnsiTheme="minorHAnsi"/>
        </w:rPr>
        <w:t>Konkursowej.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1"/>
          <w:numId w:val="6"/>
        </w:numPr>
        <w:tabs>
          <w:tab w:val="left" w:pos="1265"/>
          <w:tab w:val="left" w:pos="2528"/>
          <w:tab w:val="left" w:pos="3777"/>
          <w:tab w:val="left" w:pos="4600"/>
          <w:tab w:val="left" w:pos="5528"/>
          <w:tab w:val="left" w:pos="6327"/>
          <w:tab w:val="left" w:pos="7150"/>
          <w:tab w:val="left" w:pos="7970"/>
        </w:tabs>
        <w:ind w:hanging="42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Uczestnik</w:t>
      </w:r>
      <w:r w:rsidRPr="008A7FB1">
        <w:rPr>
          <w:rFonts w:asciiTheme="minorHAnsi" w:hAnsiTheme="minorHAnsi"/>
        </w:rPr>
        <w:tab/>
        <w:t>Konkursu</w:t>
      </w:r>
      <w:r w:rsidRPr="008A7FB1">
        <w:rPr>
          <w:rFonts w:asciiTheme="minorHAnsi" w:hAnsiTheme="minorHAnsi"/>
        </w:rPr>
        <w:tab/>
        <w:t>może</w:t>
      </w:r>
      <w:r w:rsidRPr="008A7FB1">
        <w:rPr>
          <w:rFonts w:asciiTheme="minorHAnsi" w:hAnsiTheme="minorHAnsi"/>
        </w:rPr>
        <w:tab/>
        <w:t>złożyć</w:t>
      </w:r>
      <w:r w:rsidRPr="008A7FB1">
        <w:rPr>
          <w:rFonts w:asciiTheme="minorHAnsi" w:hAnsiTheme="minorHAnsi"/>
        </w:rPr>
        <w:tab/>
        <w:t>tylko</w:t>
      </w:r>
      <w:r w:rsidRPr="008A7FB1">
        <w:rPr>
          <w:rFonts w:asciiTheme="minorHAnsi" w:hAnsiTheme="minorHAnsi"/>
        </w:rPr>
        <w:tab/>
        <w:t>jedną</w:t>
      </w:r>
      <w:r w:rsidRPr="008A7FB1">
        <w:rPr>
          <w:rFonts w:asciiTheme="minorHAnsi" w:hAnsiTheme="minorHAnsi"/>
        </w:rPr>
        <w:tab/>
        <w:t>pracę</w:t>
      </w:r>
      <w:r w:rsidRPr="008A7FB1">
        <w:rPr>
          <w:rFonts w:asciiTheme="minorHAnsi" w:hAnsiTheme="minorHAnsi"/>
        </w:rPr>
        <w:tab/>
        <w:t>konkursową.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1"/>
          <w:numId w:val="6"/>
        </w:numPr>
        <w:tabs>
          <w:tab w:val="left" w:pos="1265"/>
        </w:tabs>
        <w:ind w:right="133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Uczestniczący w Konkursie mają obowiązek zapoznania się z Regulaminem Konkursu </w:t>
      </w:r>
      <w:r w:rsidR="00BC2C48">
        <w:rPr>
          <w:rFonts w:asciiTheme="minorHAnsi" w:hAnsiTheme="minorHAnsi"/>
        </w:rPr>
        <w:t xml:space="preserve">                   </w:t>
      </w:r>
      <w:r w:rsidRPr="008A7FB1">
        <w:rPr>
          <w:rFonts w:asciiTheme="minorHAnsi" w:hAnsiTheme="minorHAnsi"/>
        </w:rPr>
        <w:t xml:space="preserve">i stosowania do ustaleń w nim zawartych, a także złożenia  wymaganych dokumentów wymienionych w rozdziale </w:t>
      </w:r>
      <w:r w:rsidR="00090D31" w:rsidRPr="00090D31">
        <w:rPr>
          <w:rFonts w:asciiTheme="minorHAnsi" w:hAnsiTheme="minorHAnsi"/>
        </w:rPr>
        <w:t xml:space="preserve">III, </w:t>
      </w:r>
      <w:r w:rsidRPr="00090D31">
        <w:rPr>
          <w:rFonts w:asciiTheme="minorHAnsi" w:hAnsiTheme="minorHAnsi"/>
        </w:rPr>
        <w:t xml:space="preserve">punkcie </w:t>
      </w:r>
      <w:r w:rsidR="007D38AD" w:rsidRPr="00090D31">
        <w:rPr>
          <w:rFonts w:asciiTheme="minorHAnsi" w:hAnsiTheme="minorHAnsi"/>
        </w:rPr>
        <w:t>3</w:t>
      </w:r>
      <w:r w:rsidRPr="00090D31">
        <w:rPr>
          <w:rFonts w:asciiTheme="minorHAnsi" w:hAnsiTheme="minorHAnsi"/>
        </w:rPr>
        <w:t xml:space="preserve">. </w:t>
      </w:r>
      <w:r w:rsidRPr="007D38AD">
        <w:rPr>
          <w:rFonts w:asciiTheme="minorHAnsi" w:hAnsiTheme="minorHAnsi"/>
        </w:rPr>
        <w:t>Regulaminu.</w:t>
      </w:r>
    </w:p>
    <w:p w:rsidR="00154192" w:rsidRPr="008A7FB1" w:rsidRDefault="00154192" w:rsidP="00154192">
      <w:pPr>
        <w:pStyle w:val="Bezodstpw"/>
        <w:rPr>
          <w:rFonts w:asciiTheme="minorHAnsi" w:eastAsiaTheme="minorHAnsi" w:hAnsiTheme="minorHAnsi"/>
        </w:rPr>
      </w:pPr>
    </w:p>
    <w:p w:rsidR="00154192" w:rsidRPr="008A7FB1" w:rsidRDefault="00154192" w:rsidP="00154192">
      <w:pPr>
        <w:pStyle w:val="Bezodstpw"/>
        <w:numPr>
          <w:ilvl w:val="0"/>
          <w:numId w:val="6"/>
        </w:numPr>
        <w:rPr>
          <w:rFonts w:asciiTheme="minorHAnsi" w:eastAsiaTheme="minorHAnsi" w:hAnsiTheme="minorHAnsi"/>
        </w:rPr>
      </w:pPr>
      <w:r w:rsidRPr="008A7FB1">
        <w:rPr>
          <w:rFonts w:asciiTheme="minorHAnsi" w:eastAsiaTheme="minorHAnsi" w:hAnsiTheme="minorHAnsi"/>
        </w:rPr>
        <w:t xml:space="preserve">Przystępując do konkursu Uczestnik: </w:t>
      </w:r>
    </w:p>
    <w:p w:rsidR="00154192" w:rsidRPr="008A7FB1" w:rsidRDefault="00154192" w:rsidP="00154192">
      <w:pPr>
        <w:pStyle w:val="Bezodstpw"/>
        <w:rPr>
          <w:rFonts w:asciiTheme="minorHAnsi" w:eastAsiaTheme="minorHAnsi" w:hAnsiTheme="minorHAnsi"/>
        </w:rPr>
      </w:pPr>
    </w:p>
    <w:p w:rsidR="00154192" w:rsidRPr="008A7FB1" w:rsidRDefault="00154192" w:rsidP="00154192">
      <w:pPr>
        <w:pStyle w:val="Bezodstpw"/>
        <w:numPr>
          <w:ilvl w:val="1"/>
          <w:numId w:val="13"/>
        </w:numPr>
        <w:rPr>
          <w:rFonts w:asciiTheme="minorHAnsi" w:eastAsiaTheme="minorHAnsi" w:hAnsiTheme="minorHAnsi"/>
        </w:rPr>
      </w:pPr>
      <w:r w:rsidRPr="008A7FB1">
        <w:rPr>
          <w:rFonts w:asciiTheme="minorHAnsi" w:eastAsiaTheme="minorHAnsi" w:hAnsiTheme="minorHAnsi"/>
        </w:rPr>
        <w:t>oświadcza, że posiada prawa autorskie do zgłoszonej pracy i nie narusza praw osób trzecich,</w:t>
      </w:r>
    </w:p>
    <w:p w:rsidR="00154192" w:rsidRPr="008A7FB1" w:rsidRDefault="00154192" w:rsidP="00154192">
      <w:pPr>
        <w:pStyle w:val="Bezodstpw"/>
        <w:numPr>
          <w:ilvl w:val="1"/>
          <w:numId w:val="13"/>
        </w:numPr>
        <w:rPr>
          <w:rFonts w:asciiTheme="minorHAnsi" w:eastAsiaTheme="minorHAnsi" w:hAnsiTheme="minorHAnsi"/>
        </w:rPr>
      </w:pPr>
      <w:r w:rsidRPr="008A7FB1">
        <w:rPr>
          <w:rFonts w:asciiTheme="minorHAnsi" w:eastAsiaTheme="minorHAnsi" w:hAnsiTheme="minorHAnsi"/>
        </w:rPr>
        <w:t xml:space="preserve">wyraża zgodę na nieodpłatne i bezterminowe wykorzystanie oraz publikowanie projektu przez Gminną Bibliotekę Publiczna w Klembowie, </w:t>
      </w:r>
    </w:p>
    <w:p w:rsidR="00154192" w:rsidRPr="00085DB4" w:rsidRDefault="00154192" w:rsidP="00154192">
      <w:pPr>
        <w:pStyle w:val="Bezodstpw"/>
        <w:numPr>
          <w:ilvl w:val="1"/>
          <w:numId w:val="13"/>
        </w:numPr>
        <w:rPr>
          <w:rFonts w:asciiTheme="minorHAnsi" w:eastAsiaTheme="minorHAnsi" w:hAnsiTheme="minorHAnsi"/>
        </w:rPr>
      </w:pPr>
      <w:r w:rsidRPr="00085DB4">
        <w:rPr>
          <w:rFonts w:asciiTheme="minorHAnsi" w:eastAsiaTheme="minorHAnsi" w:hAnsiTheme="minorHAnsi"/>
        </w:rPr>
        <w:t xml:space="preserve">wyraża zgodę na publikację </w:t>
      </w:r>
      <w:bookmarkStart w:id="1" w:name="_Hlk83628767"/>
      <w:r w:rsidRPr="00085DB4">
        <w:rPr>
          <w:rFonts w:asciiTheme="minorHAnsi" w:eastAsiaTheme="minorHAnsi" w:hAnsiTheme="minorHAnsi"/>
        </w:rPr>
        <w:t>swoich danych (imię i nazwisko)</w:t>
      </w:r>
      <w:r w:rsidR="008B1BBC">
        <w:rPr>
          <w:rFonts w:asciiTheme="minorHAnsi" w:eastAsiaTheme="minorHAnsi" w:hAnsiTheme="minorHAnsi"/>
        </w:rPr>
        <w:t>, w tym również wizerunku w postaci nagrań lub zdjęć</w:t>
      </w:r>
      <w:r w:rsidRPr="00085DB4">
        <w:rPr>
          <w:rFonts w:asciiTheme="minorHAnsi" w:eastAsiaTheme="minorHAnsi" w:hAnsiTheme="minorHAnsi"/>
        </w:rPr>
        <w:t xml:space="preserve"> na stronie internetowej oraz na profilu Gminnej Biblioteki </w:t>
      </w:r>
      <w:r w:rsidRPr="00085DB4">
        <w:rPr>
          <w:rFonts w:asciiTheme="minorHAnsi" w:eastAsiaTheme="minorHAnsi" w:hAnsiTheme="minorHAnsi"/>
        </w:rPr>
        <w:lastRenderedPageBreak/>
        <w:t>Publicznej w Klembowie na portalu Facebook w celu ogłoszenia wyników konkursu</w:t>
      </w:r>
      <w:bookmarkEnd w:id="1"/>
      <w:r w:rsidRPr="00085DB4">
        <w:rPr>
          <w:rFonts w:asciiTheme="minorHAnsi" w:eastAsiaTheme="minorHAnsi" w:hAnsiTheme="minorHAnsi"/>
        </w:rPr>
        <w:t xml:space="preserve">. 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0"/>
          <w:numId w:val="6"/>
        </w:numPr>
        <w:tabs>
          <w:tab w:val="left" w:pos="556"/>
          <w:tab w:val="left" w:pos="557"/>
        </w:tabs>
        <w:spacing w:before="1"/>
        <w:ind w:hanging="42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Oświadczenia i dokumenty, jakie muszą dostarczyć Uczestnicy</w:t>
      </w:r>
      <w:r w:rsidRPr="008A7FB1">
        <w:rPr>
          <w:rFonts w:asciiTheme="minorHAnsi" w:hAnsiTheme="minorHAnsi"/>
          <w:spacing w:val="-12"/>
        </w:rPr>
        <w:t xml:space="preserve"> </w:t>
      </w:r>
      <w:r w:rsidRPr="008A7FB1">
        <w:rPr>
          <w:rFonts w:asciiTheme="minorHAnsi" w:hAnsiTheme="minorHAnsi"/>
        </w:rPr>
        <w:t>Konkursu:</w:t>
      </w:r>
    </w:p>
    <w:p w:rsidR="0078203D" w:rsidRPr="008A7FB1" w:rsidRDefault="0078203D">
      <w:pPr>
        <w:pStyle w:val="Tekstpodstawowy"/>
        <w:spacing w:before="11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1"/>
          <w:numId w:val="6"/>
        </w:numPr>
        <w:tabs>
          <w:tab w:val="left" w:pos="1265"/>
        </w:tabs>
        <w:ind w:right="432"/>
        <w:rPr>
          <w:rFonts w:asciiTheme="minorHAnsi" w:hAnsiTheme="minorHAnsi"/>
        </w:rPr>
      </w:pPr>
      <w:r w:rsidRPr="008A7FB1">
        <w:rPr>
          <w:rFonts w:asciiTheme="minorHAnsi" w:hAnsiTheme="minorHAnsi"/>
        </w:rPr>
        <w:t>Warunkiem uczestnictwa w Konkursie jest złożenie przez Uczestnika kompletu dokumentów, w skład których</w:t>
      </w:r>
      <w:r w:rsidRPr="008A7FB1">
        <w:rPr>
          <w:rFonts w:asciiTheme="minorHAnsi" w:hAnsiTheme="minorHAnsi"/>
          <w:spacing w:val="-2"/>
        </w:rPr>
        <w:t xml:space="preserve"> </w:t>
      </w:r>
      <w:r w:rsidRPr="008A7FB1">
        <w:rPr>
          <w:rFonts w:asciiTheme="minorHAnsi" w:hAnsiTheme="minorHAnsi"/>
        </w:rPr>
        <w:t>wchodzą:</w:t>
      </w:r>
    </w:p>
    <w:p w:rsidR="003564ED" w:rsidRPr="008A7FB1" w:rsidRDefault="003564ED" w:rsidP="003564ED">
      <w:pPr>
        <w:widowControl/>
        <w:adjustRightInd w:val="0"/>
        <w:rPr>
          <w:rFonts w:asciiTheme="minorHAnsi" w:eastAsiaTheme="minorHAnsi" w:hAnsiTheme="minorHAnsi" w:cs="Calibri"/>
          <w:color w:val="000000"/>
        </w:rPr>
      </w:pPr>
      <w:r w:rsidRPr="008A7FB1">
        <w:rPr>
          <w:rFonts w:asciiTheme="minorHAnsi" w:eastAsiaTheme="minorHAnsi" w:hAnsiTheme="minorHAnsi" w:cs="Calibri"/>
          <w:color w:val="000000"/>
        </w:rPr>
        <w:t xml:space="preserve"> </w:t>
      </w:r>
    </w:p>
    <w:p w:rsidR="003564ED" w:rsidRPr="00090D31" w:rsidRDefault="003564ED" w:rsidP="003564ED">
      <w:pPr>
        <w:pStyle w:val="Akapitzlist"/>
        <w:numPr>
          <w:ilvl w:val="2"/>
          <w:numId w:val="6"/>
        </w:numPr>
        <w:tabs>
          <w:tab w:val="left" w:pos="1625"/>
        </w:tabs>
        <w:ind w:hanging="361"/>
        <w:rPr>
          <w:rFonts w:asciiTheme="minorHAnsi" w:hAnsiTheme="minorHAnsi"/>
        </w:rPr>
      </w:pPr>
      <w:r w:rsidRPr="00090D31">
        <w:rPr>
          <w:rFonts w:asciiTheme="minorHAnsi" w:eastAsiaTheme="minorHAnsi" w:hAnsiTheme="minorHAnsi" w:cs="Calibri"/>
        </w:rPr>
        <w:t>pr</w:t>
      </w:r>
      <w:r w:rsidR="00597CF3" w:rsidRPr="00090D31">
        <w:rPr>
          <w:rFonts w:asciiTheme="minorHAnsi" w:eastAsiaTheme="minorHAnsi" w:hAnsiTheme="minorHAnsi" w:cs="Calibri"/>
        </w:rPr>
        <w:t>aca</w:t>
      </w:r>
      <w:r w:rsidR="008733F7" w:rsidRPr="00090D31">
        <w:rPr>
          <w:rFonts w:asciiTheme="minorHAnsi" w:eastAsiaTheme="minorHAnsi" w:hAnsiTheme="minorHAnsi" w:cs="Calibri"/>
        </w:rPr>
        <w:t xml:space="preserve"> konkursow</w:t>
      </w:r>
      <w:r w:rsidR="00597CF3" w:rsidRPr="00090D31">
        <w:rPr>
          <w:rFonts w:asciiTheme="minorHAnsi" w:eastAsiaTheme="minorHAnsi" w:hAnsiTheme="minorHAnsi" w:cs="Calibri"/>
        </w:rPr>
        <w:t>a</w:t>
      </w:r>
      <w:r w:rsidR="008733F7" w:rsidRPr="00090D31">
        <w:rPr>
          <w:rFonts w:asciiTheme="minorHAnsi" w:eastAsiaTheme="minorHAnsi" w:hAnsiTheme="minorHAnsi" w:cs="Calibri"/>
        </w:rPr>
        <w:t xml:space="preserve"> w formie wskazanej w </w:t>
      </w:r>
      <w:r w:rsidR="00090D31" w:rsidRPr="00090D31">
        <w:rPr>
          <w:rFonts w:asciiTheme="minorHAnsi" w:eastAsiaTheme="minorHAnsi" w:hAnsiTheme="minorHAnsi" w:cs="Calibri"/>
        </w:rPr>
        <w:t>r</w:t>
      </w:r>
      <w:r w:rsidR="008733F7" w:rsidRPr="00090D31">
        <w:rPr>
          <w:rFonts w:asciiTheme="minorHAnsi" w:eastAsiaTheme="minorHAnsi" w:hAnsiTheme="minorHAnsi" w:cs="Calibri"/>
        </w:rPr>
        <w:t xml:space="preserve">ozdziale IV, punkcie 1, </w:t>
      </w:r>
      <w:r w:rsidR="00B01FC3" w:rsidRPr="00090D31">
        <w:rPr>
          <w:rFonts w:asciiTheme="minorHAnsi" w:eastAsiaTheme="minorHAnsi" w:hAnsiTheme="minorHAnsi" w:cs="Calibri"/>
        </w:rPr>
        <w:t xml:space="preserve">z </w:t>
      </w:r>
      <w:r w:rsidR="008733F7" w:rsidRPr="00090D31">
        <w:rPr>
          <w:rFonts w:asciiTheme="minorHAnsi" w:eastAsiaTheme="minorHAnsi" w:hAnsiTheme="minorHAnsi" w:cs="Calibri"/>
        </w:rPr>
        <w:t>uwzględni</w:t>
      </w:r>
      <w:r w:rsidR="00B01FC3" w:rsidRPr="00090D31">
        <w:rPr>
          <w:rFonts w:asciiTheme="minorHAnsi" w:eastAsiaTheme="minorHAnsi" w:hAnsiTheme="minorHAnsi" w:cs="Calibri"/>
        </w:rPr>
        <w:t>eniem</w:t>
      </w:r>
      <w:r w:rsidR="008733F7" w:rsidRPr="00090D31">
        <w:rPr>
          <w:rFonts w:asciiTheme="minorHAnsi" w:eastAsiaTheme="minorHAnsi" w:hAnsiTheme="minorHAnsi" w:cs="Calibri"/>
        </w:rPr>
        <w:t xml:space="preserve"> </w:t>
      </w:r>
      <w:r w:rsidR="00597CF3" w:rsidRPr="00090D31">
        <w:rPr>
          <w:rFonts w:asciiTheme="minorHAnsi" w:eastAsiaTheme="minorHAnsi" w:hAnsiTheme="minorHAnsi" w:cs="Calibri"/>
        </w:rPr>
        <w:t xml:space="preserve">sugerowanych </w:t>
      </w:r>
      <w:r w:rsidR="008733F7" w:rsidRPr="00090D31">
        <w:rPr>
          <w:rFonts w:asciiTheme="minorHAnsi" w:eastAsiaTheme="minorHAnsi" w:hAnsiTheme="minorHAnsi" w:cs="Calibri"/>
        </w:rPr>
        <w:t>rozwiąza</w:t>
      </w:r>
      <w:r w:rsidR="00B01FC3" w:rsidRPr="00090D31">
        <w:rPr>
          <w:rFonts w:asciiTheme="minorHAnsi" w:eastAsiaTheme="minorHAnsi" w:hAnsiTheme="minorHAnsi" w:cs="Calibri"/>
        </w:rPr>
        <w:t>ń</w:t>
      </w:r>
      <w:r w:rsidR="008733F7" w:rsidRPr="00090D31">
        <w:rPr>
          <w:rFonts w:asciiTheme="minorHAnsi" w:eastAsiaTheme="minorHAnsi" w:hAnsiTheme="minorHAnsi" w:cs="Calibri"/>
        </w:rPr>
        <w:t xml:space="preserve"> opisan</w:t>
      </w:r>
      <w:r w:rsidR="00B01FC3" w:rsidRPr="00090D31">
        <w:rPr>
          <w:rFonts w:asciiTheme="minorHAnsi" w:eastAsiaTheme="minorHAnsi" w:hAnsiTheme="minorHAnsi" w:cs="Calibri"/>
        </w:rPr>
        <w:t>ych</w:t>
      </w:r>
      <w:r w:rsidR="008733F7" w:rsidRPr="00090D31">
        <w:rPr>
          <w:rFonts w:asciiTheme="minorHAnsi" w:eastAsiaTheme="minorHAnsi" w:hAnsiTheme="minorHAnsi" w:cs="Calibri"/>
        </w:rPr>
        <w:t xml:space="preserve"> w </w:t>
      </w:r>
      <w:r w:rsidR="00090D31" w:rsidRPr="00090D31">
        <w:rPr>
          <w:rFonts w:asciiTheme="minorHAnsi" w:eastAsiaTheme="minorHAnsi" w:hAnsiTheme="minorHAnsi" w:cs="Calibri"/>
        </w:rPr>
        <w:t>r</w:t>
      </w:r>
      <w:r w:rsidR="008733F7" w:rsidRPr="00090D31">
        <w:rPr>
          <w:rFonts w:asciiTheme="minorHAnsi" w:eastAsiaTheme="minorHAnsi" w:hAnsiTheme="minorHAnsi" w:cs="Calibri"/>
        </w:rPr>
        <w:t>ozdziale II niniejszego regulaminu,</w:t>
      </w:r>
    </w:p>
    <w:p w:rsidR="003564ED" w:rsidRPr="00090D31" w:rsidRDefault="00597CF3" w:rsidP="003564ED">
      <w:pPr>
        <w:pStyle w:val="Akapitzlist"/>
        <w:numPr>
          <w:ilvl w:val="2"/>
          <w:numId w:val="6"/>
        </w:numPr>
        <w:tabs>
          <w:tab w:val="left" w:pos="1625"/>
        </w:tabs>
        <w:ind w:hanging="361"/>
        <w:rPr>
          <w:rFonts w:asciiTheme="minorHAnsi" w:hAnsiTheme="minorHAnsi"/>
        </w:rPr>
      </w:pPr>
      <w:r w:rsidRPr="00090D31">
        <w:rPr>
          <w:rFonts w:asciiTheme="minorHAnsi" w:eastAsiaTheme="minorHAnsi" w:hAnsiTheme="minorHAnsi" w:cs="Calibri"/>
        </w:rPr>
        <w:t>formularz</w:t>
      </w:r>
      <w:r w:rsidR="003564ED" w:rsidRPr="00090D31">
        <w:rPr>
          <w:rFonts w:asciiTheme="minorHAnsi" w:eastAsiaTheme="minorHAnsi" w:hAnsiTheme="minorHAnsi" w:cs="Calibri"/>
        </w:rPr>
        <w:t xml:space="preserve"> zgłoszeniow</w:t>
      </w:r>
      <w:r w:rsidRPr="00090D31">
        <w:rPr>
          <w:rFonts w:asciiTheme="minorHAnsi" w:eastAsiaTheme="minorHAnsi" w:hAnsiTheme="minorHAnsi" w:cs="Calibri"/>
        </w:rPr>
        <w:t>y</w:t>
      </w:r>
      <w:r w:rsidR="003564ED" w:rsidRPr="00090D31">
        <w:rPr>
          <w:rFonts w:asciiTheme="minorHAnsi" w:eastAsiaTheme="minorHAnsi" w:hAnsiTheme="minorHAnsi" w:cs="Calibri"/>
        </w:rPr>
        <w:t xml:space="preserve"> stanowiąc</w:t>
      </w:r>
      <w:r w:rsidR="00090D31">
        <w:rPr>
          <w:rFonts w:asciiTheme="minorHAnsi" w:eastAsiaTheme="minorHAnsi" w:hAnsiTheme="minorHAnsi" w:cs="Calibri"/>
        </w:rPr>
        <w:t>y</w:t>
      </w:r>
      <w:r w:rsidR="003564ED" w:rsidRPr="00090D31">
        <w:rPr>
          <w:rFonts w:asciiTheme="minorHAnsi" w:eastAsiaTheme="minorHAnsi" w:hAnsiTheme="minorHAnsi" w:cs="Calibri"/>
        </w:rPr>
        <w:t xml:space="preserve"> Załącznik nr 1 do </w:t>
      </w:r>
      <w:r w:rsidR="00AB43B2" w:rsidRPr="00090D31">
        <w:rPr>
          <w:rFonts w:asciiTheme="minorHAnsi" w:eastAsiaTheme="minorHAnsi" w:hAnsiTheme="minorHAnsi" w:cs="Calibri"/>
        </w:rPr>
        <w:t xml:space="preserve">niniejszego </w:t>
      </w:r>
      <w:r w:rsidR="003564ED" w:rsidRPr="00090D31">
        <w:rPr>
          <w:rFonts w:asciiTheme="minorHAnsi" w:eastAsiaTheme="minorHAnsi" w:hAnsiTheme="minorHAnsi" w:cs="Calibri"/>
        </w:rPr>
        <w:t xml:space="preserve">regulaminu (dla osób fizycznych) lub Załącznika nr 2 (dla osób prawnych i podmiotów nie posiadających osobowości prawnej), </w:t>
      </w:r>
    </w:p>
    <w:p w:rsidR="001C2413" w:rsidRPr="00090D31" w:rsidRDefault="003564ED" w:rsidP="001C2413">
      <w:pPr>
        <w:pStyle w:val="Akapitzlist"/>
        <w:numPr>
          <w:ilvl w:val="2"/>
          <w:numId w:val="6"/>
        </w:numPr>
        <w:tabs>
          <w:tab w:val="left" w:pos="1625"/>
        </w:tabs>
        <w:ind w:hanging="361"/>
        <w:rPr>
          <w:rFonts w:asciiTheme="minorHAnsi" w:hAnsiTheme="minorHAnsi"/>
        </w:rPr>
      </w:pPr>
      <w:r w:rsidRPr="00090D31">
        <w:rPr>
          <w:rFonts w:asciiTheme="minorHAnsi" w:eastAsiaTheme="minorHAnsi" w:hAnsiTheme="minorHAnsi" w:cs="Calibri"/>
        </w:rPr>
        <w:t>oświadczeni</w:t>
      </w:r>
      <w:r w:rsidR="00597CF3" w:rsidRPr="00090D31">
        <w:rPr>
          <w:rFonts w:asciiTheme="minorHAnsi" w:eastAsiaTheme="minorHAnsi" w:hAnsiTheme="minorHAnsi" w:cs="Calibri"/>
        </w:rPr>
        <w:t>e</w:t>
      </w:r>
      <w:r w:rsidR="005437C6" w:rsidRPr="00090D31">
        <w:rPr>
          <w:rFonts w:asciiTheme="minorHAnsi" w:eastAsiaTheme="minorHAnsi" w:hAnsiTheme="minorHAnsi" w:cs="Calibri"/>
        </w:rPr>
        <w:t xml:space="preserve"> uczestnika konkursu</w:t>
      </w:r>
      <w:r w:rsidRPr="00090D31">
        <w:rPr>
          <w:rFonts w:asciiTheme="minorHAnsi" w:eastAsiaTheme="minorHAnsi" w:hAnsiTheme="minorHAnsi" w:cs="Calibri"/>
        </w:rPr>
        <w:t>, stanowiące</w:t>
      </w:r>
      <w:r w:rsidR="00597CF3" w:rsidRPr="00090D31">
        <w:rPr>
          <w:rFonts w:asciiTheme="minorHAnsi" w:eastAsiaTheme="minorHAnsi" w:hAnsiTheme="minorHAnsi" w:cs="Calibri"/>
        </w:rPr>
        <w:t xml:space="preserve"> </w:t>
      </w:r>
      <w:r w:rsidR="000C1F0C" w:rsidRPr="00090D31">
        <w:rPr>
          <w:rFonts w:asciiTheme="minorHAnsi" w:eastAsiaTheme="minorHAnsi" w:hAnsiTheme="minorHAnsi" w:cs="Calibri"/>
        </w:rPr>
        <w:t>Załącznik</w:t>
      </w:r>
      <w:r w:rsidR="00597CF3" w:rsidRPr="00090D31">
        <w:rPr>
          <w:rFonts w:asciiTheme="minorHAnsi" w:eastAsiaTheme="minorHAnsi" w:hAnsiTheme="minorHAnsi" w:cs="Calibri"/>
        </w:rPr>
        <w:t xml:space="preserve"> nr 3</w:t>
      </w:r>
      <w:r w:rsidR="001C2413" w:rsidRPr="00090D31">
        <w:rPr>
          <w:rFonts w:asciiTheme="minorHAnsi" w:eastAsiaTheme="minorHAnsi" w:hAnsiTheme="minorHAnsi" w:cs="Calibri"/>
        </w:rPr>
        <w:t>,</w:t>
      </w:r>
    </w:p>
    <w:p w:rsidR="001C2413" w:rsidRPr="00090D31" w:rsidRDefault="00D756F9" w:rsidP="001C2413">
      <w:pPr>
        <w:pStyle w:val="Akapitzlist"/>
        <w:numPr>
          <w:ilvl w:val="2"/>
          <w:numId w:val="6"/>
        </w:numPr>
        <w:tabs>
          <w:tab w:val="left" w:pos="1625"/>
        </w:tabs>
        <w:ind w:hanging="361"/>
        <w:rPr>
          <w:rFonts w:asciiTheme="minorHAnsi" w:hAnsiTheme="minorHAnsi"/>
        </w:rPr>
      </w:pPr>
      <w:r w:rsidRPr="00090D31">
        <w:rPr>
          <w:rFonts w:ascii="Calibri" w:eastAsiaTheme="minorHAnsi" w:hAnsi="Calibri" w:cs="Calibri"/>
        </w:rPr>
        <w:t>i</w:t>
      </w:r>
      <w:r w:rsidR="001C2413" w:rsidRPr="00090D31">
        <w:rPr>
          <w:rFonts w:ascii="Calibri" w:eastAsiaTheme="minorHAnsi" w:hAnsi="Calibri" w:cs="Calibri"/>
        </w:rPr>
        <w:t xml:space="preserve">nformacja o przetwarzaniu danych osobowych - </w:t>
      </w:r>
      <w:r w:rsidR="001C2413" w:rsidRPr="00090D31">
        <w:rPr>
          <w:rFonts w:asciiTheme="minorHAnsi" w:eastAsiaTheme="minorHAnsi" w:hAnsiTheme="minorHAnsi" w:cs="Calibri"/>
        </w:rPr>
        <w:t>Załącznik nr 4.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1"/>
          <w:numId w:val="6"/>
        </w:numPr>
        <w:tabs>
          <w:tab w:val="left" w:pos="1265"/>
        </w:tabs>
        <w:ind w:right="136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Dokumenty należy składać za pośrednictwem poczty lub osobiście w siedzibie </w:t>
      </w:r>
      <w:r w:rsidR="00F96C03" w:rsidRPr="008A7FB1">
        <w:rPr>
          <w:rFonts w:asciiTheme="minorHAnsi" w:hAnsiTheme="minorHAnsi"/>
        </w:rPr>
        <w:t>Gminnej Biblioteki Publicznej</w:t>
      </w:r>
      <w:r w:rsidRPr="008A7FB1">
        <w:rPr>
          <w:rFonts w:asciiTheme="minorHAnsi" w:hAnsiTheme="minorHAnsi"/>
        </w:rPr>
        <w:t xml:space="preserve"> w Klembowie, przy ulicy gen. Fr. Żymirskiego </w:t>
      </w:r>
      <w:r w:rsidR="00F96C03" w:rsidRPr="008A7FB1">
        <w:rPr>
          <w:rFonts w:asciiTheme="minorHAnsi" w:hAnsiTheme="minorHAnsi"/>
        </w:rPr>
        <w:t>1A</w:t>
      </w:r>
      <w:r w:rsidRPr="008A7FB1">
        <w:rPr>
          <w:rFonts w:asciiTheme="minorHAnsi" w:hAnsiTheme="minorHAnsi"/>
        </w:rPr>
        <w:t>, 05-205 Klembów</w:t>
      </w:r>
      <w:r w:rsidR="000D535A" w:rsidRPr="008A7FB1">
        <w:rPr>
          <w:rFonts w:asciiTheme="minorHAnsi" w:hAnsiTheme="minorHAnsi"/>
        </w:rPr>
        <w:t xml:space="preserve"> (w godzinach otwarcia biblioteki)</w:t>
      </w:r>
      <w:r w:rsidRPr="008A7FB1">
        <w:rPr>
          <w:rFonts w:asciiTheme="minorHAnsi" w:hAnsiTheme="minorHAnsi"/>
        </w:rPr>
        <w:t>, do upływu terminu określonego w rozdziale I, podpunkcie</w:t>
      </w:r>
      <w:r w:rsidRPr="008A7FB1">
        <w:rPr>
          <w:rFonts w:asciiTheme="minorHAnsi" w:hAnsiTheme="minorHAnsi"/>
          <w:spacing w:val="-3"/>
        </w:rPr>
        <w:t xml:space="preserve"> </w:t>
      </w:r>
      <w:r w:rsidRPr="008A7FB1">
        <w:rPr>
          <w:rFonts w:asciiTheme="minorHAnsi" w:hAnsiTheme="minorHAnsi"/>
        </w:rPr>
        <w:t>4.3.</w:t>
      </w:r>
    </w:p>
    <w:p w:rsidR="00112C96" w:rsidRPr="008A7FB1" w:rsidRDefault="00112C96" w:rsidP="00112C96">
      <w:pPr>
        <w:pStyle w:val="Akapitzlist"/>
        <w:tabs>
          <w:tab w:val="left" w:pos="1265"/>
        </w:tabs>
        <w:ind w:right="136" w:firstLine="0"/>
        <w:jc w:val="left"/>
        <w:rPr>
          <w:rFonts w:asciiTheme="minorHAnsi" w:hAnsiTheme="minorHAnsi"/>
        </w:rPr>
      </w:pPr>
    </w:p>
    <w:p w:rsidR="0078203D" w:rsidRPr="008A7FB1" w:rsidRDefault="00812038">
      <w:pPr>
        <w:pStyle w:val="Akapitzlist"/>
        <w:numPr>
          <w:ilvl w:val="1"/>
          <w:numId w:val="6"/>
        </w:numPr>
        <w:tabs>
          <w:tab w:val="left" w:pos="1265"/>
        </w:tabs>
        <w:spacing w:before="1"/>
        <w:ind w:hanging="42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Na kopercie należy umieścić napis o następującej</w:t>
      </w:r>
      <w:r w:rsidRPr="008A7FB1">
        <w:rPr>
          <w:rFonts w:asciiTheme="minorHAnsi" w:hAnsiTheme="minorHAnsi"/>
          <w:spacing w:val="-7"/>
        </w:rPr>
        <w:t xml:space="preserve"> </w:t>
      </w:r>
      <w:r w:rsidRPr="008A7FB1">
        <w:rPr>
          <w:rFonts w:asciiTheme="minorHAnsi" w:hAnsiTheme="minorHAnsi"/>
        </w:rPr>
        <w:t>treści:</w:t>
      </w:r>
    </w:p>
    <w:p w:rsidR="0078203D" w:rsidRPr="008A7FB1" w:rsidRDefault="0078203D">
      <w:pPr>
        <w:pStyle w:val="Tekstpodstawowy"/>
        <w:spacing w:before="4"/>
        <w:rPr>
          <w:rFonts w:asciiTheme="minorHAnsi" w:hAnsiTheme="minorHAnsi"/>
          <w:color w:val="FF0000"/>
          <w:sz w:val="22"/>
          <w:szCs w:val="22"/>
        </w:rPr>
      </w:pPr>
    </w:p>
    <w:p w:rsidR="008A7FB1" w:rsidRPr="008A7FB1" w:rsidRDefault="00812038">
      <w:pPr>
        <w:pStyle w:val="Nagwek2"/>
        <w:spacing w:before="1"/>
        <w:ind w:left="976"/>
        <w:jc w:val="center"/>
        <w:rPr>
          <w:rFonts w:asciiTheme="minorHAnsi" w:eastAsiaTheme="minorHAnsi" w:hAnsiTheme="minorHAnsi" w:cs="Trebuchet MS"/>
          <w:sz w:val="22"/>
          <w:szCs w:val="22"/>
        </w:rPr>
      </w:pPr>
      <w:r w:rsidRPr="008A7FB1">
        <w:rPr>
          <w:rFonts w:asciiTheme="minorHAnsi" w:hAnsiTheme="minorHAnsi"/>
          <w:sz w:val="22"/>
          <w:szCs w:val="22"/>
        </w:rPr>
        <w:t>„Konkurs</w:t>
      </w:r>
      <w:r w:rsidRPr="008A7FB1">
        <w:rPr>
          <w:rFonts w:asciiTheme="minorHAnsi" w:hAnsiTheme="minorHAnsi"/>
          <w:color w:val="FF0000"/>
          <w:sz w:val="22"/>
          <w:szCs w:val="22"/>
        </w:rPr>
        <w:t xml:space="preserve"> </w:t>
      </w:r>
      <w:r w:rsidR="00090D31">
        <w:rPr>
          <w:rFonts w:asciiTheme="minorHAnsi" w:hAnsiTheme="minorHAnsi"/>
          <w:sz w:val="22"/>
          <w:szCs w:val="22"/>
        </w:rPr>
        <w:t>na opracowanie koncepcji urbanistyczno-architektonicznej</w:t>
      </w:r>
      <w:r w:rsidR="008A7FB1" w:rsidRPr="00474C6B">
        <w:rPr>
          <w:rFonts w:asciiTheme="minorHAnsi" w:eastAsiaTheme="minorHAnsi" w:hAnsiTheme="minorHAnsi" w:cs="Trebuchet MS"/>
          <w:sz w:val="22"/>
          <w:szCs w:val="22"/>
        </w:rPr>
        <w:t xml:space="preserve"> </w:t>
      </w:r>
    </w:p>
    <w:p w:rsidR="00090D31" w:rsidRDefault="00D42261" w:rsidP="00090D31">
      <w:pPr>
        <w:pStyle w:val="Nagwek2"/>
        <w:spacing w:before="1"/>
        <w:ind w:left="976"/>
        <w:jc w:val="center"/>
        <w:rPr>
          <w:rFonts w:asciiTheme="minorHAnsi" w:hAnsiTheme="minorHAnsi"/>
          <w:sz w:val="22"/>
          <w:szCs w:val="22"/>
        </w:rPr>
      </w:pPr>
      <w:r w:rsidRPr="008A7FB1">
        <w:rPr>
          <w:rFonts w:asciiTheme="minorHAnsi" w:hAnsiTheme="minorHAnsi"/>
          <w:sz w:val="22"/>
          <w:szCs w:val="22"/>
        </w:rPr>
        <w:t xml:space="preserve">budynku nowej gminnej biblioteki publicznej w Klembowie </w:t>
      </w:r>
    </w:p>
    <w:p w:rsidR="0078203D" w:rsidRPr="008A7FB1" w:rsidRDefault="00D42261" w:rsidP="00090D31">
      <w:pPr>
        <w:pStyle w:val="Nagwek2"/>
        <w:spacing w:before="1"/>
        <w:ind w:left="976"/>
        <w:jc w:val="center"/>
        <w:rPr>
          <w:rFonts w:asciiTheme="minorHAnsi" w:hAnsiTheme="minorHAnsi"/>
          <w:sz w:val="22"/>
          <w:szCs w:val="22"/>
        </w:rPr>
      </w:pPr>
      <w:r w:rsidRPr="008A7FB1">
        <w:rPr>
          <w:rFonts w:asciiTheme="minorHAnsi" w:hAnsiTheme="minorHAnsi"/>
          <w:sz w:val="22"/>
          <w:szCs w:val="22"/>
        </w:rPr>
        <w:t>wraz z zagospodarowaniem terenu</w:t>
      </w:r>
      <w:r w:rsidR="00812038" w:rsidRPr="008A7FB1">
        <w:rPr>
          <w:rFonts w:asciiTheme="minorHAnsi" w:hAnsiTheme="minorHAnsi"/>
          <w:sz w:val="22"/>
          <w:szCs w:val="22"/>
        </w:rPr>
        <w:t>”.</w:t>
      </w:r>
    </w:p>
    <w:p w:rsidR="0078203D" w:rsidRPr="008A7FB1" w:rsidRDefault="0078203D">
      <w:pPr>
        <w:pStyle w:val="Tekstpodstawowy"/>
        <w:spacing w:before="6"/>
        <w:rPr>
          <w:rFonts w:asciiTheme="minorHAnsi" w:hAnsiTheme="minorHAnsi"/>
          <w:b/>
          <w:sz w:val="22"/>
          <w:szCs w:val="22"/>
        </w:rPr>
      </w:pPr>
    </w:p>
    <w:p w:rsidR="0078203D" w:rsidRPr="008A7FB1" w:rsidRDefault="00812038">
      <w:pPr>
        <w:pStyle w:val="Akapitzlist"/>
        <w:numPr>
          <w:ilvl w:val="1"/>
          <w:numId w:val="6"/>
        </w:numPr>
        <w:tabs>
          <w:tab w:val="left" w:pos="1265"/>
        </w:tabs>
        <w:ind w:right="142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W przypadku zgłoszeń drogą pocztową o terminie zgłoszenia będzie decydować data wpływu zgłoszenia do </w:t>
      </w:r>
      <w:r w:rsidR="00F96C03" w:rsidRPr="008A7FB1">
        <w:rPr>
          <w:rFonts w:asciiTheme="minorHAnsi" w:hAnsiTheme="minorHAnsi"/>
        </w:rPr>
        <w:t>Gminnej Biblioteki Publicznej</w:t>
      </w:r>
      <w:r w:rsidRPr="008A7FB1">
        <w:rPr>
          <w:rFonts w:asciiTheme="minorHAnsi" w:hAnsiTheme="minorHAnsi"/>
        </w:rPr>
        <w:t xml:space="preserve"> w</w:t>
      </w:r>
      <w:r w:rsidRPr="008A7FB1">
        <w:rPr>
          <w:rFonts w:asciiTheme="minorHAnsi" w:hAnsiTheme="minorHAnsi"/>
          <w:spacing w:val="-5"/>
        </w:rPr>
        <w:t xml:space="preserve"> </w:t>
      </w:r>
      <w:r w:rsidRPr="008A7FB1">
        <w:rPr>
          <w:rFonts w:asciiTheme="minorHAnsi" w:hAnsiTheme="minorHAnsi"/>
        </w:rPr>
        <w:t>Klembowie.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1"/>
          <w:numId w:val="6"/>
        </w:numPr>
        <w:tabs>
          <w:tab w:val="left" w:pos="1265"/>
        </w:tabs>
        <w:ind w:right="137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Niespełnienie wyżej wymienionych warunków oraz niedostarczenie podanych dokumentów w odpowiednim terminie skutkuje niezakwalifikowaniem do udziału </w:t>
      </w:r>
      <w:r w:rsidR="00BC2C48">
        <w:rPr>
          <w:rFonts w:asciiTheme="minorHAnsi" w:hAnsiTheme="minorHAnsi"/>
        </w:rPr>
        <w:t xml:space="preserve">                                    </w:t>
      </w:r>
      <w:r w:rsidRPr="008A7FB1">
        <w:rPr>
          <w:rFonts w:asciiTheme="minorHAnsi" w:hAnsiTheme="minorHAnsi"/>
        </w:rPr>
        <w:t>w</w:t>
      </w:r>
      <w:r w:rsidRPr="008A7FB1">
        <w:rPr>
          <w:rFonts w:asciiTheme="minorHAnsi" w:hAnsiTheme="minorHAnsi"/>
          <w:spacing w:val="-1"/>
        </w:rPr>
        <w:t xml:space="preserve"> </w:t>
      </w:r>
      <w:r w:rsidRPr="008A7FB1">
        <w:rPr>
          <w:rFonts w:asciiTheme="minorHAnsi" w:hAnsiTheme="minorHAnsi"/>
        </w:rPr>
        <w:t>Konkursie.</w:t>
      </w:r>
    </w:p>
    <w:p w:rsidR="0078203D" w:rsidRPr="008A7FB1" w:rsidRDefault="0078203D">
      <w:pPr>
        <w:pStyle w:val="Tekstpodstawowy"/>
        <w:spacing w:before="1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0"/>
          <w:numId w:val="6"/>
        </w:numPr>
        <w:tabs>
          <w:tab w:val="left" w:pos="556"/>
          <w:tab w:val="left" w:pos="557"/>
        </w:tabs>
        <w:ind w:hanging="42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Przeniesienie praw</w:t>
      </w:r>
      <w:r w:rsidRPr="008A7FB1">
        <w:rPr>
          <w:rFonts w:asciiTheme="minorHAnsi" w:hAnsiTheme="minorHAnsi"/>
          <w:spacing w:val="-1"/>
        </w:rPr>
        <w:t xml:space="preserve"> </w:t>
      </w:r>
      <w:r w:rsidRPr="008A7FB1">
        <w:rPr>
          <w:rFonts w:asciiTheme="minorHAnsi" w:hAnsiTheme="minorHAnsi"/>
        </w:rPr>
        <w:t>autorskich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1"/>
          <w:numId w:val="6"/>
        </w:numPr>
        <w:tabs>
          <w:tab w:val="left" w:pos="1265"/>
        </w:tabs>
        <w:ind w:right="135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Uczestnik, któremu przyznano nagrodę, przenosi na </w:t>
      </w:r>
      <w:r w:rsidR="000D535A" w:rsidRPr="008A7FB1">
        <w:rPr>
          <w:rFonts w:asciiTheme="minorHAnsi" w:hAnsiTheme="minorHAnsi"/>
        </w:rPr>
        <w:t>Bibliotekę</w:t>
      </w:r>
      <w:r w:rsidRPr="008A7FB1">
        <w:rPr>
          <w:rFonts w:asciiTheme="minorHAnsi" w:hAnsiTheme="minorHAnsi"/>
        </w:rPr>
        <w:t xml:space="preserve"> z chwilą wypłacenia Uczestnikowi nagrody, autorskie prawa majątkowe do całości pracy konkursowej, na następujących polach</w:t>
      </w:r>
      <w:r w:rsidRPr="008A7FB1">
        <w:rPr>
          <w:rFonts w:asciiTheme="minorHAnsi" w:hAnsiTheme="minorHAnsi"/>
          <w:spacing w:val="-1"/>
        </w:rPr>
        <w:t xml:space="preserve"> </w:t>
      </w:r>
      <w:r w:rsidRPr="008A7FB1">
        <w:rPr>
          <w:rFonts w:asciiTheme="minorHAnsi" w:hAnsiTheme="minorHAnsi"/>
        </w:rPr>
        <w:t>eksploatacji: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2"/>
          <w:numId w:val="6"/>
        </w:numPr>
        <w:tabs>
          <w:tab w:val="left" w:pos="1625"/>
        </w:tabs>
        <w:ind w:right="134"/>
        <w:rPr>
          <w:rFonts w:asciiTheme="minorHAnsi" w:hAnsiTheme="minorHAnsi"/>
        </w:rPr>
      </w:pPr>
      <w:r w:rsidRPr="008A7FB1">
        <w:rPr>
          <w:rFonts w:asciiTheme="minorHAnsi" w:hAnsiTheme="minorHAnsi"/>
        </w:rPr>
        <w:t>w zakresie utrwalania i zwielokrotniania pracy konkursowej – wytwarzanie określoną techniką egzemplarzy, w tym techniką drukarską, reprograficzną, zapisu magnetycznego oraz techniką cyfrową,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2"/>
          <w:numId w:val="6"/>
        </w:numPr>
        <w:tabs>
          <w:tab w:val="left" w:pos="1625"/>
        </w:tabs>
        <w:ind w:right="140"/>
        <w:rPr>
          <w:rFonts w:asciiTheme="minorHAnsi" w:hAnsiTheme="minorHAnsi"/>
        </w:rPr>
      </w:pPr>
      <w:r w:rsidRPr="008A7FB1">
        <w:rPr>
          <w:rFonts w:asciiTheme="minorHAnsi" w:hAnsiTheme="minorHAnsi"/>
        </w:rPr>
        <w:t>w zakresie obrotu oryginałem albo egzemplarzami, na których pracę konkursową utrwalono – wprowadzenie do obrotu, użyczenie lub najem oryginału albo</w:t>
      </w:r>
      <w:r w:rsidRPr="008A7FB1">
        <w:rPr>
          <w:rFonts w:asciiTheme="minorHAnsi" w:hAnsiTheme="minorHAnsi"/>
          <w:spacing w:val="1"/>
        </w:rPr>
        <w:t xml:space="preserve"> </w:t>
      </w:r>
      <w:r w:rsidRPr="008A7FB1">
        <w:rPr>
          <w:rFonts w:asciiTheme="minorHAnsi" w:hAnsiTheme="minorHAnsi"/>
        </w:rPr>
        <w:t>egzemplarzy,</w:t>
      </w:r>
    </w:p>
    <w:p w:rsidR="0078203D" w:rsidRPr="008A7FB1" w:rsidRDefault="0078203D">
      <w:pPr>
        <w:pStyle w:val="Tekstpodstawowy"/>
        <w:spacing w:before="1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2"/>
          <w:numId w:val="6"/>
        </w:numPr>
        <w:tabs>
          <w:tab w:val="left" w:pos="1625"/>
        </w:tabs>
        <w:ind w:right="135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w zakresie rozpowszechniania pracy konkursowej w sposób inny niż określony </w:t>
      </w:r>
      <w:r w:rsidR="00BC2C48">
        <w:rPr>
          <w:rFonts w:asciiTheme="minorHAnsi" w:hAnsiTheme="minorHAnsi"/>
        </w:rPr>
        <w:t xml:space="preserve">                      </w:t>
      </w:r>
      <w:r w:rsidRPr="008A7FB1">
        <w:rPr>
          <w:rFonts w:asciiTheme="minorHAnsi" w:hAnsiTheme="minorHAnsi"/>
        </w:rPr>
        <w:lastRenderedPageBreak/>
        <w:t>w podpunkcie b) – publiczne wykonanie, wystawienie, wyświetlanie, odtworzenie oraz nadawanie i reemitowanie, a także publiczne udostępnianie pracy konkursowej w taki sposób, aby każdy mógł mieć do niej dostęp</w:t>
      </w:r>
      <w:r w:rsidRPr="008A7FB1">
        <w:rPr>
          <w:rFonts w:asciiTheme="minorHAnsi" w:hAnsiTheme="minorHAnsi"/>
          <w:spacing w:val="18"/>
        </w:rPr>
        <w:t xml:space="preserve"> </w:t>
      </w:r>
      <w:r w:rsidRPr="008A7FB1">
        <w:rPr>
          <w:rFonts w:asciiTheme="minorHAnsi" w:hAnsiTheme="minorHAnsi"/>
        </w:rPr>
        <w:t>w</w:t>
      </w:r>
      <w:r w:rsidRPr="008A7FB1">
        <w:rPr>
          <w:rFonts w:asciiTheme="minorHAnsi" w:hAnsiTheme="minorHAnsi"/>
          <w:spacing w:val="18"/>
        </w:rPr>
        <w:t xml:space="preserve"> </w:t>
      </w:r>
      <w:r w:rsidRPr="008A7FB1">
        <w:rPr>
          <w:rFonts w:asciiTheme="minorHAnsi" w:hAnsiTheme="minorHAnsi"/>
        </w:rPr>
        <w:t>miejscu</w:t>
      </w:r>
      <w:r w:rsidRPr="008A7FB1">
        <w:rPr>
          <w:rFonts w:asciiTheme="minorHAnsi" w:hAnsiTheme="minorHAnsi"/>
          <w:spacing w:val="18"/>
        </w:rPr>
        <w:t xml:space="preserve"> </w:t>
      </w:r>
      <w:r w:rsidRPr="008A7FB1">
        <w:rPr>
          <w:rFonts w:asciiTheme="minorHAnsi" w:hAnsiTheme="minorHAnsi"/>
        </w:rPr>
        <w:t>i</w:t>
      </w:r>
      <w:r w:rsidRPr="008A7FB1">
        <w:rPr>
          <w:rFonts w:asciiTheme="minorHAnsi" w:hAnsiTheme="minorHAnsi"/>
          <w:spacing w:val="19"/>
        </w:rPr>
        <w:t xml:space="preserve"> </w:t>
      </w:r>
      <w:r w:rsidRPr="008A7FB1">
        <w:rPr>
          <w:rFonts w:asciiTheme="minorHAnsi" w:hAnsiTheme="minorHAnsi"/>
        </w:rPr>
        <w:t>w</w:t>
      </w:r>
      <w:r w:rsidRPr="008A7FB1">
        <w:rPr>
          <w:rFonts w:asciiTheme="minorHAnsi" w:hAnsiTheme="minorHAnsi"/>
          <w:spacing w:val="18"/>
        </w:rPr>
        <w:t xml:space="preserve"> </w:t>
      </w:r>
      <w:r w:rsidRPr="008A7FB1">
        <w:rPr>
          <w:rFonts w:asciiTheme="minorHAnsi" w:hAnsiTheme="minorHAnsi"/>
        </w:rPr>
        <w:t>czasie</w:t>
      </w:r>
      <w:r w:rsidRPr="008A7FB1">
        <w:rPr>
          <w:rFonts w:asciiTheme="minorHAnsi" w:hAnsiTheme="minorHAnsi"/>
          <w:spacing w:val="15"/>
        </w:rPr>
        <w:t xml:space="preserve"> </w:t>
      </w:r>
      <w:r w:rsidRPr="008A7FB1">
        <w:rPr>
          <w:rFonts w:asciiTheme="minorHAnsi" w:hAnsiTheme="minorHAnsi"/>
        </w:rPr>
        <w:t>przez</w:t>
      </w:r>
      <w:r w:rsidRPr="008A7FB1">
        <w:rPr>
          <w:rFonts w:asciiTheme="minorHAnsi" w:hAnsiTheme="minorHAnsi"/>
          <w:spacing w:val="20"/>
        </w:rPr>
        <w:t xml:space="preserve"> </w:t>
      </w:r>
      <w:r w:rsidRPr="008A7FB1">
        <w:rPr>
          <w:rFonts w:asciiTheme="minorHAnsi" w:hAnsiTheme="minorHAnsi"/>
        </w:rPr>
        <w:t>siebie</w:t>
      </w:r>
      <w:r w:rsidRPr="008A7FB1">
        <w:rPr>
          <w:rFonts w:asciiTheme="minorHAnsi" w:hAnsiTheme="minorHAnsi"/>
          <w:spacing w:val="18"/>
        </w:rPr>
        <w:t xml:space="preserve"> </w:t>
      </w:r>
      <w:r w:rsidRPr="008A7FB1">
        <w:rPr>
          <w:rFonts w:asciiTheme="minorHAnsi" w:hAnsiTheme="minorHAnsi"/>
        </w:rPr>
        <w:t>wybranym.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812038" w:rsidP="00DA7E27">
      <w:pPr>
        <w:pStyle w:val="Akapitzlist"/>
        <w:numPr>
          <w:ilvl w:val="1"/>
          <w:numId w:val="6"/>
        </w:numPr>
        <w:tabs>
          <w:tab w:val="left" w:pos="1265"/>
        </w:tabs>
        <w:ind w:right="143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Uczestnik przenosi na </w:t>
      </w:r>
      <w:r w:rsidR="000D535A" w:rsidRPr="008A7FB1">
        <w:rPr>
          <w:rFonts w:asciiTheme="minorHAnsi" w:hAnsiTheme="minorHAnsi"/>
        </w:rPr>
        <w:t>Organizatora</w:t>
      </w:r>
      <w:r w:rsidRPr="008A7FB1">
        <w:rPr>
          <w:rFonts w:asciiTheme="minorHAnsi" w:hAnsiTheme="minorHAnsi"/>
        </w:rPr>
        <w:t>, z chwilą wypłacenia nagrody, prawa do wykonywania zależnych praw autorskich do</w:t>
      </w:r>
      <w:r w:rsidRPr="008A7FB1">
        <w:rPr>
          <w:rFonts w:asciiTheme="minorHAnsi" w:hAnsiTheme="minorHAnsi"/>
          <w:spacing w:val="44"/>
        </w:rPr>
        <w:t xml:space="preserve"> </w:t>
      </w:r>
      <w:r w:rsidRPr="008A7FB1">
        <w:rPr>
          <w:rFonts w:asciiTheme="minorHAnsi" w:hAnsiTheme="minorHAnsi"/>
        </w:rPr>
        <w:t>opracowań</w:t>
      </w:r>
      <w:r w:rsidR="00DA7E27" w:rsidRPr="008A7FB1">
        <w:rPr>
          <w:rFonts w:asciiTheme="minorHAnsi" w:hAnsiTheme="minorHAnsi"/>
        </w:rPr>
        <w:t xml:space="preserve"> </w:t>
      </w:r>
      <w:r w:rsidRPr="008A7FB1">
        <w:rPr>
          <w:rFonts w:asciiTheme="minorHAnsi" w:hAnsiTheme="minorHAnsi"/>
        </w:rPr>
        <w:t>pracy konkursowej oraz prawo wyłącznego zezwalania na wykonywanie zależnego prawa autorskiego, w tym korzystania i rozporządzania pracą konkursową.</w:t>
      </w:r>
    </w:p>
    <w:p w:rsidR="0078203D" w:rsidRPr="008A7FB1" w:rsidRDefault="0078203D">
      <w:pPr>
        <w:pStyle w:val="Tekstpodstawowy"/>
        <w:spacing w:before="9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1"/>
          <w:numId w:val="6"/>
        </w:numPr>
        <w:tabs>
          <w:tab w:val="left" w:pos="1265"/>
        </w:tabs>
        <w:ind w:right="136"/>
        <w:rPr>
          <w:rFonts w:asciiTheme="minorHAnsi" w:hAnsiTheme="minorHAnsi"/>
        </w:rPr>
      </w:pPr>
      <w:r w:rsidRPr="008A7FB1">
        <w:rPr>
          <w:rFonts w:asciiTheme="minorHAnsi" w:hAnsiTheme="minorHAnsi"/>
        </w:rPr>
        <w:t>Uczestnik zobowiązuje się zapewnić, że osoby, którym przysługują autorskie prawa majątkowe do pracy konkursowej</w:t>
      </w:r>
      <w:r w:rsidR="00090D31">
        <w:rPr>
          <w:rFonts w:asciiTheme="minorHAnsi" w:hAnsiTheme="minorHAnsi"/>
        </w:rPr>
        <w:t>,</w:t>
      </w:r>
      <w:r w:rsidRPr="008A7FB1">
        <w:rPr>
          <w:rFonts w:asciiTheme="minorHAnsi" w:hAnsiTheme="minorHAnsi"/>
        </w:rPr>
        <w:t xml:space="preserve"> nie będą wykonywały osobistych praw autorskich do pracy konkursowej w sposób uniemożliwiający wykorzystanie praw do tych utworów przez</w:t>
      </w:r>
      <w:r w:rsidRPr="008A7FB1">
        <w:rPr>
          <w:rFonts w:asciiTheme="minorHAnsi" w:hAnsiTheme="minorHAnsi"/>
          <w:spacing w:val="-2"/>
        </w:rPr>
        <w:t xml:space="preserve"> </w:t>
      </w:r>
      <w:r w:rsidR="000D535A" w:rsidRPr="008A7FB1">
        <w:rPr>
          <w:rFonts w:asciiTheme="minorHAnsi" w:hAnsiTheme="minorHAnsi"/>
        </w:rPr>
        <w:t>Organizatora</w:t>
      </w:r>
      <w:r w:rsidRPr="008A7FB1">
        <w:rPr>
          <w:rFonts w:asciiTheme="minorHAnsi" w:hAnsiTheme="minorHAnsi"/>
        </w:rPr>
        <w:t>.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1"/>
          <w:numId w:val="6"/>
        </w:numPr>
        <w:tabs>
          <w:tab w:val="left" w:pos="1325"/>
        </w:tabs>
        <w:ind w:right="139"/>
        <w:rPr>
          <w:rFonts w:asciiTheme="minorHAnsi" w:hAnsiTheme="minorHAnsi"/>
        </w:rPr>
      </w:pPr>
      <w:r w:rsidRPr="008A7FB1">
        <w:rPr>
          <w:rFonts w:asciiTheme="minorHAnsi" w:hAnsiTheme="minorHAnsi"/>
        </w:rPr>
        <w:tab/>
        <w:t xml:space="preserve">Z chwilą wypłacenia nagrody Uczestnikowi przez </w:t>
      </w:r>
      <w:r w:rsidR="000D535A" w:rsidRPr="008A7FB1">
        <w:rPr>
          <w:rFonts w:asciiTheme="minorHAnsi" w:hAnsiTheme="minorHAnsi"/>
        </w:rPr>
        <w:t>Organizatora</w:t>
      </w:r>
      <w:r w:rsidRPr="008A7FB1">
        <w:rPr>
          <w:rFonts w:asciiTheme="minorHAnsi" w:hAnsiTheme="minorHAnsi"/>
        </w:rPr>
        <w:t xml:space="preserve">, </w:t>
      </w:r>
      <w:r w:rsidR="000D535A" w:rsidRPr="008A7FB1">
        <w:rPr>
          <w:rFonts w:asciiTheme="minorHAnsi" w:hAnsiTheme="minorHAnsi"/>
        </w:rPr>
        <w:t xml:space="preserve">Organizator </w:t>
      </w:r>
      <w:r w:rsidRPr="008A7FB1">
        <w:rPr>
          <w:rFonts w:asciiTheme="minorHAnsi" w:hAnsiTheme="minorHAnsi"/>
        </w:rPr>
        <w:t>nabywa własność pracy konkursowej tego</w:t>
      </w:r>
      <w:r w:rsidRPr="008A7FB1">
        <w:rPr>
          <w:rFonts w:asciiTheme="minorHAnsi" w:hAnsiTheme="minorHAnsi"/>
          <w:spacing w:val="-7"/>
        </w:rPr>
        <w:t xml:space="preserve"> </w:t>
      </w:r>
      <w:r w:rsidRPr="008A7FB1">
        <w:rPr>
          <w:rFonts w:asciiTheme="minorHAnsi" w:hAnsiTheme="minorHAnsi"/>
        </w:rPr>
        <w:t>Uczestnika.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1E229F" w:rsidRPr="008A7FB1" w:rsidRDefault="001E229F">
      <w:pPr>
        <w:pStyle w:val="Tekstpodstawowy"/>
        <w:spacing w:before="1"/>
        <w:rPr>
          <w:rFonts w:asciiTheme="minorHAnsi" w:hAnsiTheme="minorHAnsi"/>
          <w:sz w:val="22"/>
          <w:szCs w:val="22"/>
        </w:rPr>
      </w:pPr>
    </w:p>
    <w:p w:rsidR="0078203D" w:rsidRPr="008A7FB1" w:rsidRDefault="00812038" w:rsidP="000541D3">
      <w:pPr>
        <w:pStyle w:val="Tekstpodstawowy"/>
        <w:ind w:left="136"/>
        <w:jc w:val="center"/>
        <w:rPr>
          <w:rFonts w:asciiTheme="minorHAnsi" w:hAnsiTheme="minorHAnsi"/>
          <w:sz w:val="22"/>
          <w:szCs w:val="22"/>
        </w:rPr>
      </w:pPr>
      <w:r w:rsidRPr="008A7FB1">
        <w:rPr>
          <w:rFonts w:asciiTheme="minorHAnsi" w:hAnsiTheme="minorHAnsi"/>
          <w:sz w:val="22"/>
          <w:szCs w:val="22"/>
          <w:u w:val="single"/>
        </w:rPr>
        <w:t>ROZDZIAŁ IV</w:t>
      </w:r>
    </w:p>
    <w:p w:rsidR="0078203D" w:rsidRPr="008A7FB1" w:rsidRDefault="0078203D" w:rsidP="000541D3">
      <w:pPr>
        <w:pStyle w:val="Tekstpodstawowy"/>
        <w:spacing w:before="2"/>
        <w:jc w:val="center"/>
        <w:rPr>
          <w:rFonts w:asciiTheme="minorHAnsi" w:hAnsiTheme="minorHAnsi"/>
          <w:sz w:val="22"/>
          <w:szCs w:val="22"/>
        </w:rPr>
      </w:pPr>
    </w:p>
    <w:p w:rsidR="0078203D" w:rsidRPr="008A7FB1" w:rsidRDefault="00812038" w:rsidP="000541D3">
      <w:pPr>
        <w:pStyle w:val="Tekstpodstawowy"/>
        <w:spacing w:before="90"/>
        <w:ind w:left="136"/>
        <w:jc w:val="center"/>
        <w:rPr>
          <w:rFonts w:asciiTheme="minorHAnsi" w:hAnsiTheme="minorHAnsi"/>
          <w:sz w:val="22"/>
          <w:szCs w:val="22"/>
        </w:rPr>
      </w:pPr>
      <w:r w:rsidRPr="008A7FB1">
        <w:rPr>
          <w:rFonts w:asciiTheme="minorHAnsi" w:hAnsiTheme="minorHAnsi"/>
          <w:sz w:val="22"/>
          <w:szCs w:val="22"/>
          <w:u w:val="single"/>
        </w:rPr>
        <w:t>SPOSÓB OPRACOWANIA I SKŁADANIA PRAC KONKURSOWYCH, MATERIAŁY</w:t>
      </w:r>
      <w:r w:rsidRPr="008A7FB1">
        <w:rPr>
          <w:rFonts w:asciiTheme="minorHAnsi" w:hAnsiTheme="minorHAnsi"/>
          <w:sz w:val="22"/>
          <w:szCs w:val="22"/>
        </w:rPr>
        <w:t xml:space="preserve"> </w:t>
      </w:r>
      <w:r w:rsidRPr="008A7FB1">
        <w:rPr>
          <w:rFonts w:asciiTheme="minorHAnsi" w:hAnsiTheme="minorHAnsi"/>
          <w:sz w:val="22"/>
          <w:szCs w:val="22"/>
          <w:u w:val="single"/>
        </w:rPr>
        <w:t>DOSTARCZANE PRZEZ ORGANIZATORA KONKURSU</w:t>
      </w:r>
    </w:p>
    <w:p w:rsidR="0078203D" w:rsidRPr="008A7FB1" w:rsidRDefault="0078203D">
      <w:pPr>
        <w:pStyle w:val="Tekstpodstawowy"/>
        <w:spacing w:before="2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0"/>
          <w:numId w:val="5"/>
        </w:numPr>
        <w:tabs>
          <w:tab w:val="left" w:pos="556"/>
          <w:tab w:val="left" w:pos="557"/>
        </w:tabs>
        <w:spacing w:before="90"/>
        <w:ind w:hanging="42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Zakres rzeczowy i forma</w:t>
      </w:r>
      <w:r w:rsidRPr="008A7FB1">
        <w:rPr>
          <w:rFonts w:asciiTheme="minorHAnsi" w:hAnsiTheme="minorHAnsi"/>
          <w:spacing w:val="-6"/>
        </w:rPr>
        <w:t xml:space="preserve"> </w:t>
      </w:r>
      <w:r w:rsidRPr="008A7FB1">
        <w:rPr>
          <w:rFonts w:asciiTheme="minorHAnsi" w:hAnsiTheme="minorHAnsi"/>
        </w:rPr>
        <w:t>opracowania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1"/>
          <w:numId w:val="5"/>
        </w:numPr>
        <w:tabs>
          <w:tab w:val="left" w:pos="1265"/>
        </w:tabs>
        <w:ind w:right="139"/>
        <w:rPr>
          <w:rFonts w:asciiTheme="minorHAnsi" w:hAnsiTheme="minorHAnsi"/>
        </w:rPr>
      </w:pPr>
      <w:r w:rsidRPr="008A7FB1">
        <w:rPr>
          <w:rFonts w:asciiTheme="minorHAnsi" w:hAnsiTheme="minorHAnsi"/>
        </w:rPr>
        <w:t>Praca konkursowa powinna dawać wyczerpuj</w:t>
      </w:r>
      <w:r w:rsidR="00660B3F" w:rsidRPr="008A7FB1">
        <w:rPr>
          <w:rFonts w:asciiTheme="minorHAnsi" w:hAnsiTheme="minorHAnsi"/>
        </w:rPr>
        <w:t xml:space="preserve">ącą odpowiedź na przedstawione </w:t>
      </w:r>
      <w:r w:rsidR="00BC2C48">
        <w:rPr>
          <w:rFonts w:asciiTheme="minorHAnsi" w:hAnsiTheme="minorHAnsi"/>
        </w:rPr>
        <w:t xml:space="preserve">                          </w:t>
      </w:r>
      <w:r w:rsidRPr="008A7FB1">
        <w:rPr>
          <w:rFonts w:asciiTheme="minorHAnsi" w:hAnsiTheme="minorHAnsi"/>
        </w:rPr>
        <w:t>w Regulaminie zadanie konkursowe i powinna być przedstawiona w formie pozwalającej na jednoznaczne odczytanie</w:t>
      </w:r>
      <w:r w:rsidRPr="008A7FB1">
        <w:rPr>
          <w:rFonts w:asciiTheme="minorHAnsi" w:hAnsiTheme="minorHAnsi"/>
          <w:spacing w:val="-2"/>
        </w:rPr>
        <w:t xml:space="preserve"> </w:t>
      </w:r>
      <w:r w:rsidRPr="008A7FB1">
        <w:rPr>
          <w:rFonts w:asciiTheme="minorHAnsi" w:hAnsiTheme="minorHAnsi"/>
        </w:rPr>
        <w:t>koncepcji.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1"/>
          <w:numId w:val="5"/>
        </w:numPr>
        <w:tabs>
          <w:tab w:val="left" w:pos="1265"/>
        </w:tabs>
        <w:ind w:right="137"/>
        <w:rPr>
          <w:rFonts w:asciiTheme="minorHAnsi" w:hAnsiTheme="minorHAnsi"/>
        </w:rPr>
      </w:pPr>
      <w:r w:rsidRPr="008A7FB1">
        <w:rPr>
          <w:rFonts w:asciiTheme="minorHAnsi" w:hAnsiTheme="minorHAnsi"/>
        </w:rPr>
        <w:t>Uczestnicy Konkursu są zobowiązani do czytelnego przedstawienia idei pracy konkursowej.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1"/>
          <w:numId w:val="5"/>
        </w:numPr>
        <w:tabs>
          <w:tab w:val="left" w:pos="1265"/>
        </w:tabs>
        <w:ind w:right="133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Praca konkursowa  powinna  zostać  opracowana  w  języku  polskim  i  złożona  w wersji papierowej i elektronicznej w formacie </w:t>
      </w:r>
      <w:proofErr w:type="spellStart"/>
      <w:r w:rsidRPr="008A7FB1">
        <w:rPr>
          <w:rFonts w:asciiTheme="minorHAnsi" w:hAnsiTheme="minorHAnsi"/>
        </w:rPr>
        <w:t>png</w:t>
      </w:r>
      <w:proofErr w:type="spellEnd"/>
      <w:r w:rsidRPr="008A7FB1">
        <w:rPr>
          <w:rFonts w:asciiTheme="minorHAnsi" w:hAnsiTheme="minorHAnsi"/>
        </w:rPr>
        <w:t>, jpg lub</w:t>
      </w:r>
      <w:r w:rsidRPr="008A7FB1">
        <w:rPr>
          <w:rFonts w:asciiTheme="minorHAnsi" w:hAnsiTheme="minorHAnsi"/>
          <w:spacing w:val="-6"/>
        </w:rPr>
        <w:t xml:space="preserve"> </w:t>
      </w:r>
      <w:r w:rsidRPr="008A7FB1">
        <w:rPr>
          <w:rFonts w:asciiTheme="minorHAnsi" w:hAnsiTheme="minorHAnsi"/>
        </w:rPr>
        <w:t>pdf.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1"/>
          <w:numId w:val="5"/>
        </w:numPr>
        <w:tabs>
          <w:tab w:val="left" w:pos="1265"/>
        </w:tabs>
        <w:ind w:right="136"/>
        <w:rPr>
          <w:rFonts w:asciiTheme="minorHAnsi" w:hAnsiTheme="minorHAnsi"/>
        </w:rPr>
      </w:pPr>
      <w:r w:rsidRPr="008A7FB1">
        <w:rPr>
          <w:rFonts w:asciiTheme="minorHAnsi" w:hAnsiTheme="minorHAnsi"/>
        </w:rPr>
        <w:t>Podstawą pracy konkursowej jest część graficzna opisana w czytelny sposób, tak aby łatwo zidentyfikować zamierzenia projektowe przygotowane w formie papierowej oraz elektronicznej.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090D31" w:rsidRDefault="00812038">
      <w:pPr>
        <w:pStyle w:val="Akapitzlist"/>
        <w:numPr>
          <w:ilvl w:val="1"/>
          <w:numId w:val="5"/>
        </w:numPr>
        <w:tabs>
          <w:tab w:val="left" w:pos="1265"/>
        </w:tabs>
        <w:spacing w:before="1"/>
        <w:ind w:hanging="421"/>
        <w:rPr>
          <w:rFonts w:asciiTheme="minorHAnsi" w:hAnsiTheme="minorHAnsi"/>
        </w:rPr>
      </w:pPr>
      <w:r w:rsidRPr="00090D31">
        <w:rPr>
          <w:rFonts w:asciiTheme="minorHAnsi" w:hAnsiTheme="minorHAnsi"/>
        </w:rPr>
        <w:t>Praca konkursowa powinna</w:t>
      </w:r>
      <w:r w:rsidRPr="00090D31">
        <w:rPr>
          <w:rFonts w:asciiTheme="minorHAnsi" w:hAnsiTheme="minorHAnsi"/>
          <w:spacing w:val="-5"/>
        </w:rPr>
        <w:t xml:space="preserve"> </w:t>
      </w:r>
      <w:r w:rsidRPr="00090D31">
        <w:rPr>
          <w:rFonts w:asciiTheme="minorHAnsi" w:hAnsiTheme="minorHAnsi"/>
        </w:rPr>
        <w:t>zawierać:</w:t>
      </w:r>
    </w:p>
    <w:p w:rsidR="00FE5698" w:rsidRPr="00090D31" w:rsidRDefault="00FE5698" w:rsidP="00896F5C">
      <w:pPr>
        <w:pStyle w:val="Akapitzlist"/>
        <w:numPr>
          <w:ilvl w:val="2"/>
          <w:numId w:val="5"/>
        </w:numPr>
        <w:tabs>
          <w:tab w:val="left" w:pos="2332"/>
        </w:tabs>
        <w:ind w:hanging="781"/>
        <w:rPr>
          <w:rFonts w:asciiTheme="minorHAnsi" w:hAnsiTheme="minorHAnsi"/>
        </w:rPr>
      </w:pPr>
      <w:r w:rsidRPr="00090D31">
        <w:rPr>
          <w:rFonts w:asciiTheme="minorHAnsi" w:hAnsiTheme="minorHAnsi"/>
        </w:rPr>
        <w:t>propozycj</w:t>
      </w:r>
      <w:r w:rsidR="00534317" w:rsidRPr="00090D31">
        <w:rPr>
          <w:rFonts w:asciiTheme="minorHAnsi" w:hAnsiTheme="minorHAnsi"/>
        </w:rPr>
        <w:t>ę</w:t>
      </w:r>
      <w:r w:rsidRPr="00090D31">
        <w:rPr>
          <w:rFonts w:asciiTheme="minorHAnsi" w:hAnsiTheme="minorHAnsi"/>
        </w:rPr>
        <w:t xml:space="preserve"> architektoniczno-budowlan</w:t>
      </w:r>
      <w:r w:rsidR="00534317" w:rsidRPr="00090D31">
        <w:rPr>
          <w:rFonts w:asciiTheme="minorHAnsi" w:hAnsiTheme="minorHAnsi"/>
        </w:rPr>
        <w:t>ą</w:t>
      </w:r>
      <w:r w:rsidRPr="00090D31">
        <w:rPr>
          <w:rFonts w:asciiTheme="minorHAnsi" w:hAnsiTheme="minorHAnsi"/>
        </w:rPr>
        <w:t xml:space="preserve"> budynku nowej gminnej biblioteki publicznej w formie </w:t>
      </w:r>
      <w:r w:rsidR="001758F2" w:rsidRPr="00090D31">
        <w:rPr>
          <w:rFonts w:asciiTheme="minorHAnsi" w:hAnsiTheme="minorHAnsi"/>
        </w:rPr>
        <w:t>rzutów wszystkich kondygnacji,</w:t>
      </w:r>
      <w:r w:rsidR="00534317" w:rsidRPr="00090D31">
        <w:rPr>
          <w:rFonts w:asciiTheme="minorHAnsi" w:hAnsiTheme="minorHAnsi"/>
        </w:rPr>
        <w:t xml:space="preserve"> </w:t>
      </w:r>
      <w:r w:rsidR="00896F5C" w:rsidRPr="00090D31">
        <w:rPr>
          <w:rFonts w:asciiTheme="minorHAnsi" w:hAnsiTheme="minorHAnsi"/>
        </w:rPr>
        <w:t xml:space="preserve">widoku </w:t>
      </w:r>
      <w:r w:rsidR="00DB42DA" w:rsidRPr="00090D31">
        <w:rPr>
          <w:rFonts w:asciiTheme="minorHAnsi" w:hAnsiTheme="minorHAnsi"/>
        </w:rPr>
        <w:t xml:space="preserve">wszystkich </w:t>
      </w:r>
      <w:r w:rsidR="00534317" w:rsidRPr="00090D31">
        <w:rPr>
          <w:rFonts w:asciiTheme="minorHAnsi" w:hAnsiTheme="minorHAnsi"/>
        </w:rPr>
        <w:t xml:space="preserve">elewacji </w:t>
      </w:r>
      <w:r w:rsidR="001758F2" w:rsidRPr="00090D31">
        <w:rPr>
          <w:rFonts w:asciiTheme="minorHAnsi" w:hAnsiTheme="minorHAnsi"/>
        </w:rPr>
        <w:t>i wizualizacji,</w:t>
      </w:r>
    </w:p>
    <w:p w:rsidR="0078203D" w:rsidRPr="00090D31" w:rsidRDefault="00896F5C">
      <w:pPr>
        <w:pStyle w:val="Akapitzlist"/>
        <w:numPr>
          <w:ilvl w:val="2"/>
          <w:numId w:val="5"/>
        </w:numPr>
        <w:tabs>
          <w:tab w:val="left" w:pos="2332"/>
          <w:tab w:val="left" w:pos="2333"/>
        </w:tabs>
        <w:ind w:hanging="781"/>
        <w:rPr>
          <w:rFonts w:asciiTheme="minorHAnsi" w:hAnsiTheme="minorHAnsi"/>
        </w:rPr>
      </w:pPr>
      <w:r w:rsidRPr="00090D31">
        <w:rPr>
          <w:rFonts w:asciiTheme="minorHAnsi" w:hAnsiTheme="minorHAnsi"/>
        </w:rPr>
        <w:t>k</w:t>
      </w:r>
      <w:r w:rsidR="00812038" w:rsidRPr="00090D31">
        <w:rPr>
          <w:rFonts w:asciiTheme="minorHAnsi" w:hAnsiTheme="minorHAnsi"/>
        </w:rPr>
        <w:t>oncepcję zagospodarowania</w:t>
      </w:r>
      <w:r w:rsidR="00FE5698" w:rsidRPr="00090D31">
        <w:rPr>
          <w:rFonts w:asciiTheme="minorHAnsi" w:hAnsiTheme="minorHAnsi"/>
        </w:rPr>
        <w:t xml:space="preserve"> terenu</w:t>
      </w:r>
      <w:r w:rsidR="000D535A" w:rsidRPr="00090D31">
        <w:rPr>
          <w:rFonts w:asciiTheme="minorHAnsi" w:hAnsiTheme="minorHAnsi"/>
        </w:rPr>
        <w:t>,</w:t>
      </w:r>
      <w:r w:rsidRPr="00090D31">
        <w:rPr>
          <w:rFonts w:asciiTheme="minorHAnsi" w:hAnsiTheme="minorHAnsi"/>
        </w:rPr>
        <w:t xml:space="preserve"> </w:t>
      </w:r>
    </w:p>
    <w:p w:rsidR="0078203D" w:rsidRDefault="001758F2">
      <w:pPr>
        <w:pStyle w:val="Akapitzlist"/>
        <w:numPr>
          <w:ilvl w:val="2"/>
          <w:numId w:val="5"/>
        </w:numPr>
        <w:tabs>
          <w:tab w:val="left" w:pos="2273"/>
        </w:tabs>
        <w:ind w:left="2272" w:hanging="721"/>
        <w:rPr>
          <w:rFonts w:asciiTheme="minorHAnsi" w:hAnsiTheme="minorHAnsi"/>
        </w:rPr>
      </w:pPr>
      <w:r w:rsidRPr="00090D31">
        <w:rPr>
          <w:rFonts w:asciiTheme="minorHAnsi" w:hAnsiTheme="minorHAnsi"/>
        </w:rPr>
        <w:t>szacunkowe koszty realizacji projektu</w:t>
      </w:r>
      <w:r w:rsidR="000D535A" w:rsidRPr="00090D31">
        <w:rPr>
          <w:rFonts w:asciiTheme="minorHAnsi" w:hAnsiTheme="minorHAnsi"/>
        </w:rPr>
        <w:t>.</w:t>
      </w:r>
    </w:p>
    <w:p w:rsidR="00FA6C0D" w:rsidRPr="00090D31" w:rsidRDefault="00FA6C0D" w:rsidP="00FA6C0D">
      <w:pPr>
        <w:pStyle w:val="Akapitzlist"/>
        <w:tabs>
          <w:tab w:val="left" w:pos="2273"/>
        </w:tabs>
        <w:ind w:left="2272" w:firstLine="0"/>
        <w:rPr>
          <w:rFonts w:asciiTheme="minorHAnsi" w:hAnsiTheme="minorHAnsi"/>
        </w:rPr>
      </w:pP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78203D" w:rsidP="0092159D">
      <w:pPr>
        <w:pStyle w:val="Tekstpodstawowy"/>
        <w:spacing w:line="20" w:lineRule="exact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0"/>
          <w:numId w:val="5"/>
        </w:numPr>
        <w:tabs>
          <w:tab w:val="left" w:pos="556"/>
          <w:tab w:val="left" w:pos="557"/>
        </w:tabs>
        <w:ind w:hanging="421"/>
        <w:rPr>
          <w:rFonts w:asciiTheme="minorHAnsi" w:hAnsiTheme="minorHAnsi"/>
        </w:rPr>
      </w:pPr>
      <w:r w:rsidRPr="008A7FB1">
        <w:rPr>
          <w:rFonts w:asciiTheme="minorHAnsi" w:hAnsiTheme="minorHAnsi"/>
        </w:rPr>
        <w:lastRenderedPageBreak/>
        <w:t>Składanie prac</w:t>
      </w:r>
      <w:r w:rsidRPr="008A7FB1">
        <w:rPr>
          <w:rFonts w:asciiTheme="minorHAnsi" w:hAnsiTheme="minorHAnsi"/>
          <w:spacing w:val="-2"/>
        </w:rPr>
        <w:t xml:space="preserve"> </w:t>
      </w:r>
      <w:r w:rsidRPr="008A7FB1">
        <w:rPr>
          <w:rFonts w:asciiTheme="minorHAnsi" w:hAnsiTheme="minorHAnsi"/>
        </w:rPr>
        <w:t>konkursowych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1"/>
          <w:numId w:val="5"/>
        </w:numPr>
        <w:tabs>
          <w:tab w:val="left" w:pos="1265"/>
        </w:tabs>
        <w:ind w:right="132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Prace konkursowe należy składać w siedzibie </w:t>
      </w:r>
      <w:r w:rsidR="000D535A" w:rsidRPr="008A7FB1">
        <w:rPr>
          <w:rFonts w:asciiTheme="minorHAnsi" w:hAnsiTheme="minorHAnsi"/>
        </w:rPr>
        <w:t xml:space="preserve">Gminnej Biblioteki Publicznej </w:t>
      </w:r>
      <w:r w:rsidR="00BC2C48">
        <w:rPr>
          <w:rFonts w:asciiTheme="minorHAnsi" w:hAnsiTheme="minorHAnsi"/>
        </w:rPr>
        <w:t xml:space="preserve">                                 </w:t>
      </w:r>
      <w:r w:rsidR="000D535A" w:rsidRPr="008A7FB1">
        <w:rPr>
          <w:rFonts w:asciiTheme="minorHAnsi" w:hAnsiTheme="minorHAnsi"/>
        </w:rPr>
        <w:t>w Klembowie, przy ulicy Gen. Fr. Żymirskiego 1A, 05-</w:t>
      </w:r>
      <w:bookmarkStart w:id="2" w:name="_GoBack"/>
      <w:bookmarkEnd w:id="2"/>
      <w:r w:rsidR="000D535A" w:rsidRPr="008A7FB1">
        <w:rPr>
          <w:rFonts w:asciiTheme="minorHAnsi" w:hAnsiTheme="minorHAnsi"/>
        </w:rPr>
        <w:t>205 Klembów (w godzinach otwarcia biblioteki)</w:t>
      </w:r>
      <w:r w:rsidRPr="008A7FB1">
        <w:rPr>
          <w:rFonts w:asciiTheme="minorHAnsi" w:hAnsiTheme="minorHAnsi"/>
        </w:rPr>
        <w:t xml:space="preserve">, do upłynięcia terminu wskazanego w rozdziale </w:t>
      </w:r>
      <w:r w:rsidRPr="008A7FB1">
        <w:rPr>
          <w:rFonts w:asciiTheme="minorHAnsi" w:hAnsiTheme="minorHAnsi"/>
          <w:spacing w:val="-3"/>
        </w:rPr>
        <w:t xml:space="preserve">I, </w:t>
      </w:r>
      <w:r w:rsidRPr="008A7FB1">
        <w:rPr>
          <w:rFonts w:asciiTheme="minorHAnsi" w:hAnsiTheme="minorHAnsi"/>
        </w:rPr>
        <w:t>podpunkcie</w:t>
      </w:r>
      <w:r w:rsidRPr="008A7FB1">
        <w:rPr>
          <w:rFonts w:asciiTheme="minorHAnsi" w:hAnsiTheme="minorHAnsi"/>
          <w:spacing w:val="4"/>
        </w:rPr>
        <w:t xml:space="preserve"> </w:t>
      </w:r>
      <w:r w:rsidRPr="008A7FB1">
        <w:rPr>
          <w:rFonts w:asciiTheme="minorHAnsi" w:hAnsiTheme="minorHAnsi"/>
        </w:rPr>
        <w:t>4.3.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090D31" w:rsidRDefault="00812038">
      <w:pPr>
        <w:pStyle w:val="Akapitzlist"/>
        <w:numPr>
          <w:ilvl w:val="1"/>
          <w:numId w:val="5"/>
        </w:numPr>
        <w:tabs>
          <w:tab w:val="left" w:pos="1265"/>
        </w:tabs>
        <w:spacing w:before="1"/>
        <w:ind w:right="139"/>
        <w:rPr>
          <w:rFonts w:asciiTheme="minorHAnsi" w:hAnsiTheme="minorHAnsi"/>
        </w:rPr>
      </w:pPr>
      <w:r w:rsidRPr="00090D31">
        <w:rPr>
          <w:rFonts w:asciiTheme="minorHAnsi" w:hAnsiTheme="minorHAnsi"/>
        </w:rPr>
        <w:t>Każdemu Uczestnikowi Konkursu składającemu pracę konkursową Organizator wyda pokwitowanie, opatrzone numerem identyfikacyjnym widniejącym na pracy konkursowej, datą i pieczęcią</w:t>
      </w:r>
      <w:r w:rsidRPr="00090D31">
        <w:rPr>
          <w:rFonts w:asciiTheme="minorHAnsi" w:hAnsiTheme="minorHAnsi"/>
          <w:spacing w:val="-2"/>
        </w:rPr>
        <w:t xml:space="preserve"> </w:t>
      </w:r>
      <w:r w:rsidRPr="00090D31">
        <w:rPr>
          <w:rFonts w:asciiTheme="minorHAnsi" w:hAnsiTheme="minorHAnsi"/>
        </w:rPr>
        <w:t>Organizatora.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1"/>
          <w:numId w:val="5"/>
        </w:numPr>
        <w:tabs>
          <w:tab w:val="left" w:pos="1265"/>
        </w:tabs>
        <w:ind w:right="140"/>
        <w:rPr>
          <w:rFonts w:asciiTheme="minorHAnsi" w:hAnsiTheme="minorHAnsi"/>
        </w:rPr>
      </w:pPr>
      <w:r w:rsidRPr="008A7FB1">
        <w:rPr>
          <w:rFonts w:asciiTheme="minorHAnsi" w:hAnsiTheme="minorHAnsi"/>
        </w:rPr>
        <w:t>Prace konkursowe dostarczone po terminie nie będą rozpatrywane i zostaną niezwłocznie zwrócone ich</w:t>
      </w:r>
      <w:r w:rsidRPr="008A7FB1">
        <w:rPr>
          <w:rFonts w:asciiTheme="minorHAnsi" w:hAnsiTheme="minorHAnsi"/>
          <w:spacing w:val="-2"/>
        </w:rPr>
        <w:t xml:space="preserve"> </w:t>
      </w:r>
      <w:r w:rsidRPr="008A7FB1">
        <w:rPr>
          <w:rFonts w:asciiTheme="minorHAnsi" w:hAnsiTheme="minorHAnsi"/>
        </w:rPr>
        <w:t>autorom.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1"/>
          <w:numId w:val="5"/>
        </w:numPr>
        <w:tabs>
          <w:tab w:val="left" w:pos="1265"/>
        </w:tabs>
        <w:ind w:right="136"/>
        <w:rPr>
          <w:rFonts w:asciiTheme="minorHAnsi" w:hAnsiTheme="minorHAnsi"/>
        </w:rPr>
      </w:pPr>
      <w:r w:rsidRPr="008A7FB1">
        <w:rPr>
          <w:rFonts w:asciiTheme="minorHAnsi" w:hAnsiTheme="minorHAnsi"/>
        </w:rPr>
        <w:t>Prace konkursowe należy składać w opakowaniach (kopertach) uniemożliwiających ich bezśladowe otwarcie i zapoznanie się z zawartością. Opakowanie musi zostać opisane</w:t>
      </w:r>
      <w:r w:rsidRPr="008A7FB1">
        <w:rPr>
          <w:rFonts w:asciiTheme="minorHAnsi" w:hAnsiTheme="minorHAnsi"/>
          <w:spacing w:val="-3"/>
        </w:rPr>
        <w:t xml:space="preserve"> </w:t>
      </w:r>
      <w:r w:rsidRPr="008A7FB1">
        <w:rPr>
          <w:rFonts w:asciiTheme="minorHAnsi" w:hAnsiTheme="minorHAnsi"/>
        </w:rPr>
        <w:t>jako:</w:t>
      </w:r>
    </w:p>
    <w:p w:rsidR="0078203D" w:rsidRPr="008A7FB1" w:rsidRDefault="0078203D">
      <w:pPr>
        <w:pStyle w:val="Tekstpodstawowy"/>
        <w:spacing w:before="5"/>
        <w:rPr>
          <w:rFonts w:asciiTheme="minorHAnsi" w:hAnsiTheme="minorHAnsi"/>
          <w:sz w:val="22"/>
          <w:szCs w:val="22"/>
        </w:rPr>
      </w:pPr>
    </w:p>
    <w:p w:rsidR="000541D3" w:rsidRPr="008A7FB1" w:rsidRDefault="000541D3">
      <w:pPr>
        <w:pStyle w:val="Tekstpodstawowy"/>
        <w:spacing w:before="5"/>
        <w:rPr>
          <w:rFonts w:asciiTheme="minorHAnsi" w:hAnsiTheme="minorHAnsi"/>
          <w:sz w:val="22"/>
          <w:szCs w:val="22"/>
        </w:rPr>
      </w:pPr>
    </w:p>
    <w:p w:rsidR="00575D46" w:rsidRDefault="008A7FB1" w:rsidP="00575D46">
      <w:pPr>
        <w:pStyle w:val="Nagwek2"/>
        <w:spacing w:before="1"/>
        <w:ind w:left="976"/>
        <w:jc w:val="center"/>
        <w:rPr>
          <w:rFonts w:asciiTheme="minorHAnsi" w:hAnsiTheme="minorHAnsi"/>
          <w:sz w:val="22"/>
          <w:szCs w:val="22"/>
        </w:rPr>
      </w:pPr>
      <w:r w:rsidRPr="008A7FB1">
        <w:rPr>
          <w:rFonts w:asciiTheme="minorHAnsi" w:hAnsiTheme="minorHAnsi"/>
          <w:sz w:val="22"/>
          <w:szCs w:val="22"/>
        </w:rPr>
        <w:t>„Konkurs</w:t>
      </w:r>
      <w:r w:rsidRPr="008A7FB1">
        <w:rPr>
          <w:rFonts w:asciiTheme="minorHAnsi" w:hAnsiTheme="minorHAnsi"/>
          <w:color w:val="FF0000"/>
          <w:sz w:val="22"/>
          <w:szCs w:val="22"/>
        </w:rPr>
        <w:t xml:space="preserve"> </w:t>
      </w:r>
      <w:r w:rsidRPr="008A7FB1">
        <w:rPr>
          <w:rFonts w:asciiTheme="minorHAnsi" w:hAnsiTheme="minorHAnsi"/>
          <w:sz w:val="22"/>
          <w:szCs w:val="22"/>
        </w:rPr>
        <w:t xml:space="preserve">na </w:t>
      </w:r>
      <w:r w:rsidRPr="008A7FB1">
        <w:rPr>
          <w:rFonts w:asciiTheme="minorHAnsi" w:eastAsiaTheme="minorHAnsi" w:hAnsiTheme="minorHAnsi" w:cs="Trebuchet MS"/>
          <w:sz w:val="22"/>
          <w:szCs w:val="22"/>
        </w:rPr>
        <w:t>o</w:t>
      </w:r>
      <w:r w:rsidRPr="00474C6B">
        <w:rPr>
          <w:rFonts w:asciiTheme="minorHAnsi" w:eastAsiaTheme="minorHAnsi" w:hAnsiTheme="minorHAnsi" w:cs="Trebuchet MS"/>
          <w:sz w:val="22"/>
          <w:szCs w:val="22"/>
        </w:rPr>
        <w:t>pracowanie koncepcji urbanistyczno-architektonicznej</w:t>
      </w:r>
      <w:r w:rsidRPr="008A7FB1">
        <w:rPr>
          <w:rFonts w:asciiTheme="minorHAnsi" w:hAnsiTheme="minorHAnsi"/>
          <w:sz w:val="22"/>
          <w:szCs w:val="22"/>
        </w:rPr>
        <w:t xml:space="preserve"> </w:t>
      </w:r>
    </w:p>
    <w:p w:rsidR="00575D46" w:rsidRDefault="008A7FB1" w:rsidP="00575D46">
      <w:pPr>
        <w:pStyle w:val="Nagwek2"/>
        <w:spacing w:before="1"/>
        <w:ind w:left="976"/>
        <w:jc w:val="center"/>
        <w:rPr>
          <w:rFonts w:asciiTheme="minorHAnsi" w:hAnsiTheme="minorHAnsi"/>
          <w:sz w:val="22"/>
          <w:szCs w:val="22"/>
        </w:rPr>
      </w:pPr>
      <w:r w:rsidRPr="008A7FB1">
        <w:rPr>
          <w:rFonts w:asciiTheme="minorHAnsi" w:hAnsiTheme="minorHAnsi"/>
          <w:sz w:val="22"/>
          <w:szCs w:val="22"/>
        </w:rPr>
        <w:t xml:space="preserve">budynku nowej gminnej biblioteki publicznej w Klembowie </w:t>
      </w:r>
    </w:p>
    <w:p w:rsidR="008A7FB1" w:rsidRPr="00575D46" w:rsidRDefault="008A7FB1" w:rsidP="00575D46">
      <w:pPr>
        <w:pStyle w:val="Nagwek2"/>
        <w:spacing w:before="1"/>
        <w:ind w:left="976"/>
        <w:jc w:val="center"/>
        <w:rPr>
          <w:rFonts w:asciiTheme="minorHAnsi" w:eastAsiaTheme="minorHAnsi" w:hAnsiTheme="minorHAnsi" w:cs="Trebuchet MS"/>
          <w:sz w:val="22"/>
          <w:szCs w:val="22"/>
        </w:rPr>
      </w:pPr>
      <w:r w:rsidRPr="008A7FB1">
        <w:rPr>
          <w:rFonts w:asciiTheme="minorHAnsi" w:hAnsiTheme="minorHAnsi"/>
          <w:sz w:val="22"/>
          <w:szCs w:val="22"/>
        </w:rPr>
        <w:t>wraz z zagospodarowaniem terenu”.</w:t>
      </w:r>
    </w:p>
    <w:p w:rsidR="0078203D" w:rsidRPr="008A7FB1" w:rsidRDefault="0078203D" w:rsidP="008A7FB1">
      <w:pPr>
        <w:pStyle w:val="Nagwek2"/>
        <w:spacing w:before="1"/>
        <w:ind w:left="976"/>
        <w:jc w:val="center"/>
        <w:rPr>
          <w:rFonts w:asciiTheme="minorHAnsi" w:hAnsiTheme="minorHAnsi"/>
          <w:sz w:val="22"/>
          <w:szCs w:val="22"/>
        </w:rPr>
      </w:pPr>
    </w:p>
    <w:p w:rsidR="0078203D" w:rsidRPr="008A7FB1" w:rsidRDefault="0078203D">
      <w:pPr>
        <w:pStyle w:val="Tekstpodstawowy"/>
        <w:spacing w:before="7"/>
        <w:rPr>
          <w:rFonts w:asciiTheme="minorHAnsi" w:hAnsiTheme="minorHAnsi"/>
          <w:b/>
          <w:sz w:val="22"/>
          <w:szCs w:val="22"/>
        </w:rPr>
      </w:pPr>
    </w:p>
    <w:p w:rsidR="0078203D" w:rsidRPr="008A7FB1" w:rsidRDefault="00812038">
      <w:pPr>
        <w:pStyle w:val="Akapitzlist"/>
        <w:numPr>
          <w:ilvl w:val="1"/>
          <w:numId w:val="5"/>
        </w:numPr>
        <w:tabs>
          <w:tab w:val="left" w:pos="1265"/>
        </w:tabs>
        <w:ind w:right="14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Praca konkursowa złożona przez Uczestnika może być wycofana wyłącznie przed upływem ostatecznego terminu składania prac konkursowych. Przy wycofywaniu pracy konkursowej niezbędne jest posiadanie pokwitowania wystawionego przez Organizatora w dniu składania pracy</w:t>
      </w:r>
      <w:r w:rsidRPr="008A7FB1">
        <w:rPr>
          <w:rFonts w:asciiTheme="minorHAnsi" w:hAnsiTheme="minorHAnsi"/>
          <w:spacing w:val="-9"/>
        </w:rPr>
        <w:t xml:space="preserve"> </w:t>
      </w:r>
      <w:r w:rsidRPr="008A7FB1">
        <w:rPr>
          <w:rFonts w:asciiTheme="minorHAnsi" w:hAnsiTheme="minorHAnsi"/>
        </w:rPr>
        <w:t>konkursowej.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1"/>
          <w:numId w:val="5"/>
        </w:numPr>
        <w:tabs>
          <w:tab w:val="left" w:pos="1265"/>
        </w:tabs>
        <w:ind w:right="140"/>
        <w:rPr>
          <w:rFonts w:asciiTheme="minorHAnsi" w:hAnsiTheme="minorHAnsi"/>
        </w:rPr>
      </w:pPr>
      <w:r w:rsidRPr="008A7FB1">
        <w:rPr>
          <w:rFonts w:asciiTheme="minorHAnsi" w:hAnsiTheme="minorHAnsi"/>
        </w:rPr>
        <w:t>Zmiana lub uzupełnienie pracy konkursowej jest możliwe jedynie przed upływem ostatecznego terminu składania prac konkursowych, z zachowaniem wymogów jak dla składania pracy konkursowej, z zastrzeżeniem, że opakowanie (koperta) będzie opisane</w:t>
      </w:r>
      <w:r w:rsidRPr="008A7FB1">
        <w:rPr>
          <w:rFonts w:asciiTheme="minorHAnsi" w:hAnsiTheme="minorHAnsi"/>
          <w:spacing w:val="-2"/>
        </w:rPr>
        <w:t xml:space="preserve"> </w:t>
      </w:r>
      <w:r w:rsidRPr="008A7FB1">
        <w:rPr>
          <w:rFonts w:asciiTheme="minorHAnsi" w:hAnsiTheme="minorHAnsi"/>
        </w:rPr>
        <w:t>jako:</w:t>
      </w:r>
    </w:p>
    <w:p w:rsidR="0078203D" w:rsidRPr="008A7FB1" w:rsidRDefault="0078203D">
      <w:pPr>
        <w:pStyle w:val="Tekstpodstawowy"/>
        <w:spacing w:before="5"/>
        <w:rPr>
          <w:rFonts w:asciiTheme="minorHAnsi" w:hAnsiTheme="minorHAnsi"/>
          <w:sz w:val="22"/>
          <w:szCs w:val="22"/>
        </w:rPr>
      </w:pPr>
    </w:p>
    <w:p w:rsidR="008A7FB1" w:rsidRPr="008A7FB1" w:rsidRDefault="00812038" w:rsidP="00A370FE">
      <w:pPr>
        <w:pStyle w:val="Nagwek2"/>
        <w:spacing w:before="1"/>
        <w:ind w:left="976"/>
        <w:jc w:val="center"/>
        <w:rPr>
          <w:rFonts w:asciiTheme="minorHAnsi" w:hAnsiTheme="minorHAnsi"/>
          <w:sz w:val="22"/>
          <w:szCs w:val="22"/>
        </w:rPr>
      </w:pPr>
      <w:r w:rsidRPr="008A7FB1">
        <w:rPr>
          <w:rFonts w:asciiTheme="minorHAnsi" w:hAnsiTheme="minorHAnsi"/>
          <w:sz w:val="22"/>
          <w:szCs w:val="22"/>
        </w:rPr>
        <w:t xml:space="preserve">„Zmiana/uzupełnienie pracy konkursowej na </w:t>
      </w:r>
      <w:r w:rsidR="008A7FB1" w:rsidRPr="008A7FB1">
        <w:rPr>
          <w:rFonts w:asciiTheme="minorHAnsi" w:hAnsiTheme="minorHAnsi"/>
          <w:sz w:val="22"/>
          <w:szCs w:val="22"/>
        </w:rPr>
        <w:t>opracowanie koncepcji</w:t>
      </w:r>
      <w:r w:rsidRPr="008A7FB1">
        <w:rPr>
          <w:rFonts w:asciiTheme="minorHAnsi" w:hAnsiTheme="minorHAnsi"/>
          <w:sz w:val="22"/>
          <w:szCs w:val="22"/>
        </w:rPr>
        <w:t xml:space="preserve"> </w:t>
      </w:r>
      <w:r w:rsidR="008A7FB1" w:rsidRPr="008A7FB1">
        <w:rPr>
          <w:rFonts w:asciiTheme="minorHAnsi" w:hAnsiTheme="minorHAnsi"/>
          <w:sz w:val="22"/>
          <w:szCs w:val="22"/>
        </w:rPr>
        <w:t xml:space="preserve">urbanistyczno-architektonicznej </w:t>
      </w:r>
      <w:r w:rsidR="00A370FE" w:rsidRPr="008A7FB1">
        <w:rPr>
          <w:rFonts w:asciiTheme="minorHAnsi" w:hAnsiTheme="minorHAnsi"/>
          <w:sz w:val="22"/>
          <w:szCs w:val="22"/>
        </w:rPr>
        <w:t xml:space="preserve">budynku nowej gminnej biblioteki publicznej  w Klembowie </w:t>
      </w:r>
    </w:p>
    <w:p w:rsidR="0078203D" w:rsidRPr="008A7FB1" w:rsidRDefault="00A370FE" w:rsidP="00A370FE">
      <w:pPr>
        <w:pStyle w:val="Nagwek2"/>
        <w:spacing w:before="1"/>
        <w:ind w:left="976"/>
        <w:jc w:val="center"/>
        <w:rPr>
          <w:rFonts w:asciiTheme="minorHAnsi" w:hAnsiTheme="minorHAnsi"/>
          <w:sz w:val="22"/>
          <w:szCs w:val="22"/>
        </w:rPr>
      </w:pPr>
      <w:r w:rsidRPr="008A7FB1">
        <w:rPr>
          <w:rFonts w:asciiTheme="minorHAnsi" w:hAnsiTheme="minorHAnsi"/>
          <w:sz w:val="22"/>
          <w:szCs w:val="22"/>
        </w:rPr>
        <w:t>wraz z zagospodarowaniem terenu</w:t>
      </w:r>
      <w:r w:rsidR="00812038" w:rsidRPr="008A7FB1">
        <w:rPr>
          <w:rFonts w:asciiTheme="minorHAnsi" w:hAnsiTheme="minorHAnsi"/>
          <w:sz w:val="22"/>
          <w:szCs w:val="22"/>
        </w:rPr>
        <w:t>”</w:t>
      </w:r>
    </w:p>
    <w:p w:rsidR="0078203D" w:rsidRPr="008A7FB1" w:rsidRDefault="0078203D">
      <w:pPr>
        <w:pStyle w:val="Tekstpodstawowy"/>
        <w:spacing w:before="6"/>
        <w:rPr>
          <w:rFonts w:asciiTheme="minorHAnsi" w:hAnsiTheme="minorHAnsi"/>
          <w:b/>
          <w:sz w:val="22"/>
          <w:szCs w:val="22"/>
        </w:rPr>
      </w:pPr>
    </w:p>
    <w:p w:rsidR="0094337B" w:rsidRPr="008A7FB1" w:rsidRDefault="00812038" w:rsidP="0094337B">
      <w:pPr>
        <w:pStyle w:val="Akapitzlist"/>
        <w:numPr>
          <w:ilvl w:val="1"/>
          <w:numId w:val="5"/>
        </w:numPr>
        <w:tabs>
          <w:tab w:val="left" w:pos="1265"/>
        </w:tabs>
        <w:ind w:right="135"/>
        <w:rPr>
          <w:rFonts w:asciiTheme="minorHAnsi" w:hAnsiTheme="minorHAnsi"/>
        </w:rPr>
      </w:pPr>
      <w:r w:rsidRPr="008A7FB1">
        <w:rPr>
          <w:rFonts w:asciiTheme="minorHAnsi" w:hAnsiTheme="minorHAnsi"/>
        </w:rPr>
        <w:t>Wszelkie koszty związane z opracowywaniem i złożeniem prac konkursowych ponoszą Uczestnicy Konkursu. Organizator Konkursu nie przewiduje zwrotu</w:t>
      </w:r>
      <w:r w:rsidRPr="008A7FB1">
        <w:rPr>
          <w:rFonts w:asciiTheme="minorHAnsi" w:hAnsiTheme="minorHAnsi"/>
          <w:spacing w:val="39"/>
        </w:rPr>
        <w:t xml:space="preserve"> </w:t>
      </w:r>
      <w:r w:rsidRPr="008A7FB1">
        <w:rPr>
          <w:rFonts w:asciiTheme="minorHAnsi" w:hAnsiTheme="minorHAnsi"/>
        </w:rPr>
        <w:t>tych</w:t>
      </w:r>
      <w:r w:rsidR="00660B3F" w:rsidRPr="008A7FB1">
        <w:rPr>
          <w:rFonts w:asciiTheme="minorHAnsi" w:hAnsiTheme="minorHAnsi"/>
        </w:rPr>
        <w:t xml:space="preserve"> kosztów.</w:t>
      </w:r>
    </w:p>
    <w:p w:rsidR="00294C33" w:rsidRPr="00E12BD8" w:rsidRDefault="00294C33" w:rsidP="00294C33">
      <w:pPr>
        <w:pStyle w:val="Akapitzlist"/>
        <w:tabs>
          <w:tab w:val="left" w:pos="1265"/>
        </w:tabs>
        <w:ind w:right="135" w:firstLine="0"/>
        <w:rPr>
          <w:rFonts w:asciiTheme="minorHAnsi" w:hAnsiTheme="minorHAnsi"/>
        </w:rPr>
      </w:pPr>
    </w:p>
    <w:p w:rsidR="0094337B" w:rsidRPr="00E12BD8" w:rsidRDefault="0094337B" w:rsidP="0094337B">
      <w:pPr>
        <w:pStyle w:val="Akapitzlist"/>
        <w:numPr>
          <w:ilvl w:val="1"/>
          <w:numId w:val="5"/>
        </w:numPr>
        <w:tabs>
          <w:tab w:val="left" w:pos="1265"/>
        </w:tabs>
        <w:ind w:right="135"/>
        <w:rPr>
          <w:rFonts w:asciiTheme="minorHAnsi" w:hAnsiTheme="minorHAnsi"/>
        </w:rPr>
      </w:pPr>
      <w:r w:rsidRPr="00E12BD8">
        <w:rPr>
          <w:rFonts w:asciiTheme="minorHAnsi" w:eastAsiaTheme="minorHAnsi" w:hAnsiTheme="minorHAnsi" w:cs="Calibri"/>
        </w:rPr>
        <w:t xml:space="preserve">W przypadku prac konkursowych, którym nie przyznano nagrody, istnieje możliwość ich odbioru za zwrotnym pokwitowaniem, do 30 dni od rozstrzygnięcia konkursu, ale nie wcześniej niż 7 dni od ogłoszenia wyników. Po upływie wyznaczonego terminu, prace przeznaczone zostaną do zniszczenia. </w:t>
      </w:r>
    </w:p>
    <w:p w:rsidR="0094337B" w:rsidRPr="008A7FB1" w:rsidRDefault="0094337B" w:rsidP="0094337B">
      <w:pPr>
        <w:pStyle w:val="Akapitzlist"/>
        <w:tabs>
          <w:tab w:val="left" w:pos="1265"/>
        </w:tabs>
        <w:ind w:right="135" w:firstLine="0"/>
        <w:rPr>
          <w:rFonts w:asciiTheme="minorHAnsi" w:hAnsiTheme="minorHAnsi"/>
        </w:rPr>
      </w:pP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0"/>
          <w:numId w:val="5"/>
        </w:numPr>
        <w:tabs>
          <w:tab w:val="left" w:pos="556"/>
          <w:tab w:val="left" w:pos="557"/>
        </w:tabs>
        <w:ind w:right="164"/>
        <w:rPr>
          <w:rFonts w:asciiTheme="minorHAnsi" w:hAnsiTheme="minorHAnsi"/>
        </w:rPr>
      </w:pPr>
      <w:r w:rsidRPr="008A7FB1">
        <w:rPr>
          <w:rFonts w:asciiTheme="minorHAnsi" w:hAnsiTheme="minorHAnsi"/>
        </w:rPr>
        <w:t>Materiały udostępniane przez Organizatora Konkursu (do pobrania ze strony</w:t>
      </w:r>
      <w:r w:rsidRPr="008A7FB1">
        <w:rPr>
          <w:rFonts w:asciiTheme="minorHAnsi" w:hAnsiTheme="minorHAnsi"/>
          <w:spacing w:val="-27"/>
        </w:rPr>
        <w:t xml:space="preserve"> </w:t>
      </w:r>
      <w:r w:rsidRPr="008A7FB1">
        <w:rPr>
          <w:rFonts w:asciiTheme="minorHAnsi" w:hAnsiTheme="minorHAnsi"/>
        </w:rPr>
        <w:t>internetowej</w:t>
      </w:r>
      <w:r w:rsidR="000D535A" w:rsidRPr="008A7FB1">
        <w:rPr>
          <w:rFonts w:asciiTheme="minorHAnsi" w:hAnsiTheme="minorHAnsi"/>
          <w:color w:val="0000FF"/>
        </w:rPr>
        <w:t xml:space="preserve"> </w:t>
      </w:r>
      <w:hyperlink r:id="rId13" w:history="1">
        <w:r w:rsidR="000D535A" w:rsidRPr="008A7FB1">
          <w:rPr>
            <w:rStyle w:val="Hipercze"/>
            <w:rFonts w:asciiTheme="minorHAnsi" w:hAnsiTheme="minorHAnsi"/>
            <w:u w:color="0000FF"/>
          </w:rPr>
          <w:t>http://www.biblioteka.klembow.pl/</w:t>
        </w:r>
      </w:hyperlink>
      <w:r w:rsidRPr="008A7FB1">
        <w:rPr>
          <w:rFonts w:asciiTheme="minorHAnsi" w:hAnsiTheme="minorHAnsi"/>
        </w:rPr>
        <w:t>)</w:t>
      </w:r>
    </w:p>
    <w:p w:rsidR="000B2392" w:rsidRPr="000B2392" w:rsidRDefault="000B2392" w:rsidP="000B2392">
      <w:pPr>
        <w:tabs>
          <w:tab w:val="left" w:pos="1270"/>
        </w:tabs>
        <w:spacing w:before="90"/>
        <w:ind w:right="134"/>
        <w:rPr>
          <w:rFonts w:asciiTheme="minorHAnsi" w:hAnsiTheme="minorHAnsi"/>
          <w:color w:val="FF0000"/>
        </w:rPr>
      </w:pPr>
    </w:p>
    <w:p w:rsidR="000B2392" w:rsidRPr="00575D46" w:rsidRDefault="000B2392">
      <w:pPr>
        <w:pStyle w:val="Akapitzlist"/>
        <w:numPr>
          <w:ilvl w:val="1"/>
          <w:numId w:val="4"/>
        </w:numPr>
        <w:tabs>
          <w:tab w:val="left" w:pos="1270"/>
        </w:tabs>
        <w:spacing w:before="90"/>
        <w:ind w:right="134"/>
        <w:rPr>
          <w:rFonts w:asciiTheme="minorHAnsi" w:hAnsiTheme="minorHAnsi"/>
        </w:rPr>
      </w:pPr>
      <w:r w:rsidRPr="00575D46">
        <w:rPr>
          <w:rFonts w:asciiTheme="minorHAnsi" w:hAnsiTheme="minorHAnsi"/>
        </w:rPr>
        <w:t xml:space="preserve">Zdjęcie działki nr 617/6 obręb 003 Klembów. </w:t>
      </w:r>
    </w:p>
    <w:p w:rsidR="0078203D" w:rsidRPr="00575D46" w:rsidRDefault="00812038">
      <w:pPr>
        <w:pStyle w:val="Akapitzlist"/>
        <w:numPr>
          <w:ilvl w:val="1"/>
          <w:numId w:val="4"/>
        </w:numPr>
        <w:tabs>
          <w:tab w:val="left" w:pos="1270"/>
        </w:tabs>
        <w:spacing w:before="90"/>
        <w:ind w:right="134"/>
        <w:rPr>
          <w:rFonts w:asciiTheme="minorHAnsi" w:hAnsiTheme="minorHAnsi"/>
        </w:rPr>
      </w:pPr>
      <w:r w:rsidRPr="00575D46">
        <w:rPr>
          <w:rFonts w:asciiTheme="minorHAnsi" w:hAnsiTheme="minorHAnsi"/>
        </w:rPr>
        <w:t xml:space="preserve">Mapa przedstawiająca obszar planowanego do zagospodarowania terenu (działki </w:t>
      </w:r>
      <w:r w:rsidR="001F55F6" w:rsidRPr="00575D46">
        <w:rPr>
          <w:rFonts w:asciiTheme="minorHAnsi" w:hAnsiTheme="minorHAnsi"/>
        </w:rPr>
        <w:t>nr 617/6 obręb 003 Klembów</w:t>
      </w:r>
      <w:r w:rsidRPr="00575D46">
        <w:rPr>
          <w:rFonts w:asciiTheme="minorHAnsi" w:hAnsiTheme="minorHAnsi"/>
        </w:rPr>
        <w:t>)</w:t>
      </w:r>
      <w:r w:rsidR="00871AA7" w:rsidRPr="00575D46">
        <w:rPr>
          <w:rFonts w:asciiTheme="minorHAnsi" w:hAnsiTheme="minorHAnsi"/>
        </w:rPr>
        <w:t xml:space="preserve">, oznaczony </w:t>
      </w:r>
      <w:r w:rsidRPr="00575D46">
        <w:rPr>
          <w:rFonts w:asciiTheme="minorHAnsi" w:hAnsiTheme="minorHAnsi"/>
        </w:rPr>
        <w:t>kolorem</w:t>
      </w:r>
      <w:r w:rsidRPr="00575D46">
        <w:rPr>
          <w:rFonts w:asciiTheme="minorHAnsi" w:hAnsiTheme="minorHAnsi"/>
          <w:spacing w:val="-6"/>
        </w:rPr>
        <w:t xml:space="preserve"> </w:t>
      </w:r>
      <w:r w:rsidR="00871AA7" w:rsidRPr="00575D46">
        <w:rPr>
          <w:rFonts w:asciiTheme="minorHAnsi" w:hAnsiTheme="minorHAnsi"/>
        </w:rPr>
        <w:t>zielonym.</w:t>
      </w:r>
      <w:r w:rsidR="00C258EE" w:rsidRPr="00575D46">
        <w:rPr>
          <w:rFonts w:asciiTheme="minorHAnsi" w:hAnsiTheme="minorHAnsi"/>
        </w:rPr>
        <w:t xml:space="preserve"> </w:t>
      </w:r>
    </w:p>
    <w:p w:rsidR="0034597E" w:rsidRDefault="0034597E" w:rsidP="0034597E">
      <w:pPr>
        <w:pStyle w:val="Akapitzlist"/>
        <w:numPr>
          <w:ilvl w:val="1"/>
          <w:numId w:val="4"/>
        </w:numPr>
        <w:tabs>
          <w:tab w:val="left" w:pos="1270"/>
        </w:tabs>
        <w:ind w:hanging="426"/>
        <w:rPr>
          <w:rFonts w:asciiTheme="minorHAnsi" w:hAnsiTheme="minorHAnsi"/>
        </w:rPr>
      </w:pPr>
      <w:r w:rsidRPr="00575D46">
        <w:rPr>
          <w:rFonts w:asciiTheme="minorHAnsi" w:hAnsiTheme="minorHAnsi"/>
        </w:rPr>
        <w:t>Ustalenia szczegółowe dla przedmiotowego terenu wg projekt</w:t>
      </w:r>
      <w:r w:rsidR="000B2392" w:rsidRPr="00575D46">
        <w:rPr>
          <w:rFonts w:asciiTheme="minorHAnsi" w:hAnsiTheme="minorHAnsi"/>
        </w:rPr>
        <w:t>owanego</w:t>
      </w:r>
      <w:r w:rsidR="00812038" w:rsidRPr="00575D46">
        <w:rPr>
          <w:rFonts w:asciiTheme="minorHAnsi" w:hAnsiTheme="minorHAnsi"/>
        </w:rPr>
        <w:t xml:space="preserve"> Miejscowego Planu Zagospodarowania</w:t>
      </w:r>
      <w:r w:rsidR="00812038" w:rsidRPr="00575D46">
        <w:rPr>
          <w:rFonts w:asciiTheme="minorHAnsi" w:hAnsiTheme="minorHAnsi"/>
          <w:spacing w:val="-3"/>
        </w:rPr>
        <w:t xml:space="preserve"> </w:t>
      </w:r>
      <w:r w:rsidR="00812038" w:rsidRPr="00575D46">
        <w:rPr>
          <w:rFonts w:asciiTheme="minorHAnsi" w:hAnsiTheme="minorHAnsi"/>
        </w:rPr>
        <w:t>Przestrzennego</w:t>
      </w:r>
      <w:r w:rsidR="00E12BD8">
        <w:rPr>
          <w:rFonts w:asciiTheme="minorHAnsi" w:hAnsiTheme="minorHAnsi"/>
        </w:rPr>
        <w:t xml:space="preserve"> – część graficzna</w:t>
      </w:r>
      <w:r w:rsidR="00575D46" w:rsidRPr="00575D46">
        <w:rPr>
          <w:rFonts w:asciiTheme="minorHAnsi" w:hAnsiTheme="minorHAnsi"/>
        </w:rPr>
        <w:t>.</w:t>
      </w:r>
    </w:p>
    <w:p w:rsidR="00E12BD8" w:rsidRPr="00575D46" w:rsidRDefault="00E12BD8" w:rsidP="00E12BD8">
      <w:pPr>
        <w:pStyle w:val="Akapitzlist"/>
        <w:numPr>
          <w:ilvl w:val="1"/>
          <w:numId w:val="4"/>
        </w:numPr>
        <w:tabs>
          <w:tab w:val="left" w:pos="1270"/>
        </w:tabs>
        <w:ind w:hanging="426"/>
        <w:rPr>
          <w:rFonts w:asciiTheme="minorHAnsi" w:hAnsiTheme="minorHAnsi"/>
        </w:rPr>
      </w:pPr>
      <w:r w:rsidRPr="00575D46">
        <w:rPr>
          <w:rFonts w:asciiTheme="minorHAnsi" w:hAnsiTheme="minorHAnsi"/>
        </w:rPr>
        <w:t>Ustalenia szczegółowe dla przedmiotowego terenu wg projektowanego Miejscowego Planu Zagospodarowania</w:t>
      </w:r>
      <w:r w:rsidRPr="00575D46">
        <w:rPr>
          <w:rFonts w:asciiTheme="minorHAnsi" w:hAnsiTheme="minorHAnsi"/>
          <w:spacing w:val="-3"/>
        </w:rPr>
        <w:t xml:space="preserve"> </w:t>
      </w:r>
      <w:r w:rsidRPr="00575D46">
        <w:rPr>
          <w:rFonts w:asciiTheme="minorHAnsi" w:hAnsiTheme="minorHAnsi"/>
        </w:rPr>
        <w:t>Przestrzennego</w:t>
      </w:r>
      <w:r>
        <w:rPr>
          <w:rFonts w:asciiTheme="minorHAnsi" w:hAnsiTheme="minorHAnsi"/>
        </w:rPr>
        <w:t xml:space="preserve"> – część opisowa</w:t>
      </w:r>
      <w:r w:rsidRPr="00575D46">
        <w:rPr>
          <w:rFonts w:asciiTheme="minorHAnsi" w:hAnsiTheme="minorHAnsi"/>
        </w:rPr>
        <w:t>.</w:t>
      </w:r>
    </w:p>
    <w:p w:rsidR="0034597E" w:rsidRPr="00575D46" w:rsidRDefault="00812038" w:rsidP="0034597E">
      <w:pPr>
        <w:pStyle w:val="Akapitzlist"/>
        <w:numPr>
          <w:ilvl w:val="1"/>
          <w:numId w:val="4"/>
        </w:numPr>
        <w:tabs>
          <w:tab w:val="left" w:pos="1270"/>
        </w:tabs>
        <w:ind w:hanging="426"/>
        <w:rPr>
          <w:rFonts w:asciiTheme="minorHAnsi" w:hAnsiTheme="minorHAnsi"/>
        </w:rPr>
      </w:pPr>
      <w:r w:rsidRPr="00575D46">
        <w:rPr>
          <w:rFonts w:asciiTheme="minorHAnsi" w:hAnsiTheme="minorHAnsi"/>
        </w:rPr>
        <w:t>Formularz zgłoszeniowy</w:t>
      </w:r>
      <w:r w:rsidR="0034597E" w:rsidRPr="00575D46">
        <w:rPr>
          <w:rFonts w:asciiTheme="minorHAnsi" w:hAnsiTheme="minorHAnsi"/>
        </w:rPr>
        <w:t xml:space="preserve"> </w:t>
      </w:r>
      <w:r w:rsidR="0034597E" w:rsidRPr="00575D46">
        <w:rPr>
          <w:rFonts w:asciiTheme="minorHAnsi" w:eastAsiaTheme="minorHAnsi" w:hAnsiTheme="minorHAnsi" w:cs="Calibri"/>
        </w:rPr>
        <w:t xml:space="preserve">(dla osób fizycznych) </w:t>
      </w:r>
      <w:r w:rsidR="00575D46" w:rsidRPr="00575D46">
        <w:rPr>
          <w:rFonts w:asciiTheme="minorHAnsi" w:eastAsiaTheme="minorHAnsi" w:hAnsiTheme="minorHAnsi" w:cs="Calibri"/>
        </w:rPr>
        <w:t>– Załącznik nr 1.</w:t>
      </w:r>
    </w:p>
    <w:p w:rsidR="0034597E" w:rsidRPr="00575D46" w:rsidRDefault="0034597E" w:rsidP="0034597E">
      <w:pPr>
        <w:pStyle w:val="Akapitzlist"/>
        <w:numPr>
          <w:ilvl w:val="1"/>
          <w:numId w:val="4"/>
        </w:numPr>
        <w:tabs>
          <w:tab w:val="left" w:pos="1270"/>
        </w:tabs>
        <w:ind w:hanging="426"/>
        <w:rPr>
          <w:rFonts w:asciiTheme="minorHAnsi" w:hAnsiTheme="minorHAnsi"/>
        </w:rPr>
      </w:pPr>
      <w:r w:rsidRPr="00575D46">
        <w:rPr>
          <w:rFonts w:asciiTheme="minorHAnsi" w:hAnsiTheme="minorHAnsi"/>
        </w:rPr>
        <w:t xml:space="preserve">Formularz zgłoszeniowy </w:t>
      </w:r>
      <w:r w:rsidRPr="00575D46">
        <w:rPr>
          <w:rFonts w:asciiTheme="minorHAnsi" w:eastAsiaTheme="minorHAnsi" w:hAnsiTheme="minorHAnsi" w:cs="Calibri"/>
        </w:rPr>
        <w:t>(dla osób prawnych i podmiotów, które nie posiadają osobowości prawnej)</w:t>
      </w:r>
      <w:r w:rsidR="00575D46" w:rsidRPr="00575D46">
        <w:rPr>
          <w:rFonts w:asciiTheme="minorHAnsi" w:eastAsiaTheme="minorHAnsi" w:hAnsiTheme="minorHAnsi" w:cs="Calibri"/>
        </w:rPr>
        <w:t xml:space="preserve"> - Załącznik nr 2.</w:t>
      </w:r>
    </w:p>
    <w:p w:rsidR="0034597E" w:rsidRPr="00575D46" w:rsidRDefault="0034597E" w:rsidP="0034597E">
      <w:pPr>
        <w:pStyle w:val="Akapitzlist"/>
        <w:numPr>
          <w:ilvl w:val="1"/>
          <w:numId w:val="4"/>
        </w:numPr>
        <w:tabs>
          <w:tab w:val="left" w:pos="1270"/>
        </w:tabs>
        <w:ind w:hanging="426"/>
        <w:rPr>
          <w:rFonts w:asciiTheme="minorHAnsi" w:hAnsiTheme="minorHAnsi"/>
        </w:rPr>
      </w:pPr>
      <w:r w:rsidRPr="00575D46">
        <w:rPr>
          <w:rFonts w:asciiTheme="minorHAnsi" w:eastAsiaTheme="minorHAnsi" w:hAnsiTheme="minorHAnsi" w:cs="Calibri"/>
        </w:rPr>
        <w:t>Oświadczenie Uczestnika konkursu</w:t>
      </w:r>
      <w:r w:rsidR="00575D46" w:rsidRPr="00575D46">
        <w:rPr>
          <w:rFonts w:asciiTheme="minorHAnsi" w:eastAsiaTheme="minorHAnsi" w:hAnsiTheme="minorHAnsi" w:cs="Calibri"/>
        </w:rPr>
        <w:t xml:space="preserve"> - Załącznik nr 3.</w:t>
      </w:r>
      <w:r w:rsidRPr="00575D46">
        <w:rPr>
          <w:rFonts w:asciiTheme="minorHAnsi" w:eastAsiaTheme="minorHAnsi" w:hAnsiTheme="minorHAnsi" w:cs="Calibri"/>
        </w:rPr>
        <w:t xml:space="preserve"> </w:t>
      </w:r>
    </w:p>
    <w:p w:rsidR="0034597E" w:rsidRPr="00575D46" w:rsidRDefault="0034597E" w:rsidP="0034597E">
      <w:pPr>
        <w:pStyle w:val="Akapitzlist"/>
        <w:numPr>
          <w:ilvl w:val="1"/>
          <w:numId w:val="4"/>
        </w:numPr>
        <w:tabs>
          <w:tab w:val="left" w:pos="1270"/>
        </w:tabs>
        <w:ind w:hanging="426"/>
        <w:rPr>
          <w:rFonts w:asciiTheme="minorHAnsi" w:hAnsiTheme="minorHAnsi"/>
        </w:rPr>
      </w:pPr>
      <w:r w:rsidRPr="00575D46">
        <w:rPr>
          <w:rFonts w:asciiTheme="minorHAnsi" w:eastAsiaTheme="minorHAnsi" w:hAnsiTheme="minorHAnsi" w:cs="Calibri"/>
        </w:rPr>
        <w:t>Informacja o przetwarzaniu danych osobowych</w:t>
      </w:r>
      <w:r w:rsidR="00575D46" w:rsidRPr="00575D46">
        <w:rPr>
          <w:rFonts w:asciiTheme="minorHAnsi" w:eastAsiaTheme="minorHAnsi" w:hAnsiTheme="minorHAnsi" w:cs="Calibri"/>
        </w:rPr>
        <w:t xml:space="preserve"> - Załącznik nr 4.</w:t>
      </w:r>
      <w:r w:rsidRPr="00575D46">
        <w:rPr>
          <w:rFonts w:asciiTheme="minorHAnsi" w:eastAsiaTheme="minorHAnsi" w:hAnsiTheme="minorHAnsi" w:cs="Calibri"/>
        </w:rPr>
        <w:t xml:space="preserve"> </w:t>
      </w:r>
    </w:p>
    <w:p w:rsidR="0078203D" w:rsidRPr="008A7FB1" w:rsidRDefault="0078203D" w:rsidP="0034597E">
      <w:pPr>
        <w:pStyle w:val="Akapitzlist"/>
        <w:tabs>
          <w:tab w:val="left" w:pos="1270"/>
        </w:tabs>
        <w:ind w:left="1269" w:firstLine="0"/>
        <w:rPr>
          <w:rFonts w:asciiTheme="minorHAnsi" w:hAnsiTheme="minorHAnsi"/>
          <w:color w:val="FF0000"/>
        </w:rPr>
      </w:pP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812038" w:rsidP="000541D3">
      <w:pPr>
        <w:pStyle w:val="Tekstpodstawowy"/>
        <w:spacing w:before="1"/>
        <w:ind w:left="136"/>
        <w:jc w:val="center"/>
        <w:rPr>
          <w:rFonts w:asciiTheme="minorHAnsi" w:hAnsiTheme="minorHAnsi"/>
          <w:sz w:val="22"/>
          <w:szCs w:val="22"/>
        </w:rPr>
      </w:pPr>
      <w:r w:rsidRPr="008A7FB1">
        <w:rPr>
          <w:rFonts w:asciiTheme="minorHAnsi" w:hAnsiTheme="minorHAnsi"/>
          <w:sz w:val="22"/>
          <w:szCs w:val="22"/>
          <w:u w:val="single"/>
        </w:rPr>
        <w:t>ROZDZIAŁ V</w:t>
      </w:r>
    </w:p>
    <w:p w:rsidR="0078203D" w:rsidRPr="008A7FB1" w:rsidRDefault="0078203D" w:rsidP="000541D3">
      <w:pPr>
        <w:pStyle w:val="Tekstpodstawowy"/>
        <w:spacing w:before="2"/>
        <w:jc w:val="center"/>
        <w:rPr>
          <w:rFonts w:asciiTheme="minorHAnsi" w:hAnsiTheme="minorHAnsi"/>
          <w:sz w:val="22"/>
          <w:szCs w:val="22"/>
        </w:rPr>
      </w:pPr>
    </w:p>
    <w:p w:rsidR="0078203D" w:rsidRPr="008A7FB1" w:rsidRDefault="00812038" w:rsidP="000541D3">
      <w:pPr>
        <w:pStyle w:val="Tekstpodstawowy"/>
        <w:spacing w:before="90"/>
        <w:ind w:left="136"/>
        <w:jc w:val="center"/>
        <w:rPr>
          <w:rFonts w:asciiTheme="minorHAnsi" w:hAnsiTheme="minorHAnsi"/>
          <w:sz w:val="22"/>
          <w:szCs w:val="22"/>
        </w:rPr>
      </w:pPr>
      <w:r w:rsidRPr="008A7FB1">
        <w:rPr>
          <w:rFonts w:asciiTheme="minorHAnsi" w:hAnsiTheme="minorHAnsi"/>
          <w:sz w:val="22"/>
          <w:szCs w:val="22"/>
          <w:u w:val="single"/>
        </w:rPr>
        <w:t>OCENA PRAC KONKURSOWYCH</w:t>
      </w:r>
    </w:p>
    <w:p w:rsidR="0078203D" w:rsidRPr="008A7FB1" w:rsidRDefault="0078203D">
      <w:pPr>
        <w:pStyle w:val="Tekstpodstawowy"/>
        <w:spacing w:before="2"/>
        <w:rPr>
          <w:rFonts w:asciiTheme="minorHAnsi" w:hAnsiTheme="minorHAnsi"/>
          <w:sz w:val="22"/>
          <w:szCs w:val="22"/>
        </w:rPr>
      </w:pPr>
    </w:p>
    <w:p w:rsidR="00781EB0" w:rsidRPr="008A7FB1" w:rsidRDefault="00812038" w:rsidP="00781EB0">
      <w:pPr>
        <w:pStyle w:val="Akapitzlist"/>
        <w:numPr>
          <w:ilvl w:val="0"/>
          <w:numId w:val="3"/>
        </w:numPr>
        <w:tabs>
          <w:tab w:val="left" w:pos="556"/>
          <w:tab w:val="left" w:pos="557"/>
        </w:tabs>
        <w:spacing w:before="90"/>
        <w:ind w:right="136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W celu oceny prac konkursowych i rozstrzygnięcia konkursu zostanie powołana Komisja Konkursowa, w skład której wejdą osoby powołane przez </w:t>
      </w:r>
      <w:r w:rsidR="002B72C4" w:rsidRPr="008A7FB1">
        <w:rPr>
          <w:rFonts w:asciiTheme="minorHAnsi" w:hAnsiTheme="minorHAnsi"/>
        </w:rPr>
        <w:t>Dyrektora Gminnej Biblioteki Publicznej w Klembowie</w:t>
      </w:r>
      <w:r w:rsidRPr="008A7FB1">
        <w:rPr>
          <w:rFonts w:asciiTheme="minorHAnsi" w:hAnsiTheme="minorHAnsi"/>
        </w:rPr>
        <w:t>.</w:t>
      </w:r>
    </w:p>
    <w:p w:rsidR="00781EB0" w:rsidRPr="008A7FB1" w:rsidRDefault="00781EB0" w:rsidP="00781EB0">
      <w:pPr>
        <w:pStyle w:val="Akapitzlist"/>
        <w:widowControl/>
        <w:numPr>
          <w:ilvl w:val="0"/>
          <w:numId w:val="3"/>
        </w:numPr>
        <w:adjustRightInd w:val="0"/>
        <w:rPr>
          <w:rFonts w:asciiTheme="minorHAnsi" w:eastAsiaTheme="minorHAnsi" w:hAnsiTheme="minorHAnsi" w:cs="Calibri"/>
          <w:color w:val="000000"/>
        </w:rPr>
      </w:pPr>
      <w:r w:rsidRPr="008A7FB1">
        <w:rPr>
          <w:rFonts w:asciiTheme="minorHAnsi" w:eastAsiaTheme="minorHAnsi" w:hAnsiTheme="minorHAnsi" w:cs="Calibri"/>
          <w:color w:val="000000"/>
        </w:rPr>
        <w:t xml:space="preserve">Komisja zostanie powołana przez Dyrektora Gminnej Biblioteki Publicznej w Klembowie odrębnym zarządzeniem. 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0"/>
          <w:numId w:val="3"/>
        </w:numPr>
        <w:tabs>
          <w:tab w:val="left" w:pos="556"/>
          <w:tab w:val="left" w:pos="557"/>
        </w:tabs>
        <w:ind w:hanging="42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Do zadań Komisji Konkursowej należeć będzie w</w:t>
      </w:r>
      <w:r w:rsidRPr="008A7FB1">
        <w:rPr>
          <w:rFonts w:asciiTheme="minorHAnsi" w:hAnsiTheme="minorHAnsi"/>
          <w:spacing w:val="-7"/>
        </w:rPr>
        <w:t xml:space="preserve"> </w:t>
      </w:r>
      <w:r w:rsidRPr="008A7FB1">
        <w:rPr>
          <w:rFonts w:asciiTheme="minorHAnsi" w:hAnsiTheme="minorHAnsi"/>
        </w:rPr>
        <w:t>szczególności: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1"/>
          <w:numId w:val="3"/>
        </w:numPr>
        <w:tabs>
          <w:tab w:val="left" w:pos="1265"/>
        </w:tabs>
        <w:ind w:right="140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Ocena spełniania przez </w:t>
      </w:r>
      <w:r w:rsidR="004205F2">
        <w:rPr>
          <w:rFonts w:asciiTheme="minorHAnsi" w:hAnsiTheme="minorHAnsi"/>
        </w:rPr>
        <w:t>U</w:t>
      </w:r>
      <w:r w:rsidRPr="008A7FB1">
        <w:rPr>
          <w:rFonts w:asciiTheme="minorHAnsi" w:hAnsiTheme="minorHAnsi"/>
        </w:rPr>
        <w:t>czestników Konkursu wymagań określonych w Regulaminie Konkursu.</w:t>
      </w:r>
    </w:p>
    <w:p w:rsidR="0078203D" w:rsidRPr="004205F2" w:rsidRDefault="00812038">
      <w:pPr>
        <w:pStyle w:val="Akapitzlist"/>
        <w:numPr>
          <w:ilvl w:val="1"/>
          <w:numId w:val="3"/>
        </w:numPr>
        <w:tabs>
          <w:tab w:val="left" w:pos="1265"/>
        </w:tabs>
        <w:ind w:right="136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Ocena   zgodności    prac    konkursowych  z  wymaganiami  określonymi w Regulaminie </w:t>
      </w:r>
      <w:r w:rsidR="00BC2C48">
        <w:rPr>
          <w:rFonts w:asciiTheme="minorHAnsi" w:hAnsiTheme="minorHAnsi"/>
        </w:rPr>
        <w:t xml:space="preserve">                          </w:t>
      </w:r>
      <w:r w:rsidRPr="008A7FB1">
        <w:rPr>
          <w:rFonts w:asciiTheme="minorHAnsi" w:hAnsiTheme="minorHAnsi"/>
        </w:rPr>
        <w:t xml:space="preserve">i z kryteriami oceny prac konkursowych ustalonych w </w:t>
      </w:r>
      <w:r w:rsidRPr="004205F2">
        <w:rPr>
          <w:rFonts w:asciiTheme="minorHAnsi" w:hAnsiTheme="minorHAnsi"/>
        </w:rPr>
        <w:t xml:space="preserve">punkcie </w:t>
      </w:r>
      <w:r w:rsidR="004205F2" w:rsidRPr="004205F2">
        <w:rPr>
          <w:rFonts w:asciiTheme="minorHAnsi" w:hAnsiTheme="minorHAnsi"/>
        </w:rPr>
        <w:t>4</w:t>
      </w:r>
      <w:r w:rsidRPr="004205F2">
        <w:rPr>
          <w:rFonts w:asciiTheme="minorHAnsi" w:hAnsiTheme="minorHAnsi"/>
        </w:rPr>
        <w:t xml:space="preserve"> niniejszego rozdziału. Prace nie spełniające wymagań określonych w Regulaminie Konkursowym nie będą podlegały</w:t>
      </w:r>
      <w:r w:rsidRPr="004205F2">
        <w:rPr>
          <w:rFonts w:asciiTheme="minorHAnsi" w:hAnsiTheme="minorHAnsi"/>
          <w:spacing w:val="-6"/>
        </w:rPr>
        <w:t xml:space="preserve"> </w:t>
      </w:r>
      <w:r w:rsidRPr="004205F2">
        <w:rPr>
          <w:rFonts w:asciiTheme="minorHAnsi" w:hAnsiTheme="minorHAnsi"/>
        </w:rPr>
        <w:t>ocenie.</w:t>
      </w:r>
    </w:p>
    <w:p w:rsidR="0078203D" w:rsidRPr="008A7FB1" w:rsidRDefault="00812038">
      <w:pPr>
        <w:pStyle w:val="Akapitzlist"/>
        <w:numPr>
          <w:ilvl w:val="1"/>
          <w:numId w:val="3"/>
        </w:numPr>
        <w:tabs>
          <w:tab w:val="left" w:pos="1265"/>
        </w:tabs>
        <w:ind w:right="137"/>
        <w:rPr>
          <w:rFonts w:asciiTheme="minorHAnsi" w:hAnsiTheme="minorHAnsi"/>
        </w:rPr>
      </w:pPr>
      <w:r w:rsidRPr="004205F2">
        <w:rPr>
          <w:rFonts w:asciiTheme="minorHAnsi" w:hAnsiTheme="minorHAnsi"/>
        </w:rPr>
        <w:t xml:space="preserve">Rozstrzygnięcie konkursu poprzez wybranie najlepszej pracy konkursowej na podstawie ustalonych kryteriów oceny zawartych w punkcie </w:t>
      </w:r>
      <w:r w:rsidR="004205F2" w:rsidRPr="004205F2">
        <w:rPr>
          <w:rFonts w:asciiTheme="minorHAnsi" w:hAnsiTheme="minorHAnsi"/>
        </w:rPr>
        <w:t>4</w:t>
      </w:r>
      <w:r w:rsidRPr="004205F2">
        <w:rPr>
          <w:rFonts w:asciiTheme="minorHAnsi" w:hAnsiTheme="minorHAnsi"/>
        </w:rPr>
        <w:t xml:space="preserve"> niniejszego rozdziału</w:t>
      </w:r>
      <w:r w:rsidRPr="008A7FB1">
        <w:rPr>
          <w:rFonts w:asciiTheme="minorHAnsi" w:hAnsiTheme="minorHAnsi"/>
        </w:rPr>
        <w:t>.</w:t>
      </w:r>
    </w:p>
    <w:p w:rsidR="0078203D" w:rsidRPr="008A7FB1" w:rsidRDefault="00812038">
      <w:pPr>
        <w:pStyle w:val="Akapitzlist"/>
        <w:numPr>
          <w:ilvl w:val="1"/>
          <w:numId w:val="3"/>
        </w:numPr>
        <w:tabs>
          <w:tab w:val="left" w:pos="1265"/>
        </w:tabs>
        <w:ind w:hanging="42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Przygotowanie uzasadnienia rozstrzygnięcia</w:t>
      </w:r>
      <w:r w:rsidRPr="008A7FB1">
        <w:rPr>
          <w:rFonts w:asciiTheme="minorHAnsi" w:hAnsiTheme="minorHAnsi"/>
          <w:spacing w:val="-1"/>
        </w:rPr>
        <w:t xml:space="preserve"> </w:t>
      </w:r>
      <w:r w:rsidRPr="008A7FB1">
        <w:rPr>
          <w:rFonts w:asciiTheme="minorHAnsi" w:hAnsiTheme="minorHAnsi"/>
        </w:rPr>
        <w:t>Konkursu.</w:t>
      </w:r>
    </w:p>
    <w:p w:rsidR="0078203D" w:rsidRPr="008A7FB1" w:rsidRDefault="00812038">
      <w:pPr>
        <w:pStyle w:val="Akapitzlist"/>
        <w:numPr>
          <w:ilvl w:val="1"/>
          <w:numId w:val="3"/>
        </w:numPr>
        <w:tabs>
          <w:tab w:val="left" w:pos="1265"/>
        </w:tabs>
        <w:ind w:hanging="421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Przedstawienie wyników Konkursu do zatwierdzenia </w:t>
      </w:r>
      <w:r w:rsidR="002B72C4" w:rsidRPr="008A7FB1">
        <w:rPr>
          <w:rFonts w:asciiTheme="minorHAnsi" w:hAnsiTheme="minorHAnsi"/>
        </w:rPr>
        <w:t>Dyrektorowi Gminnej Biblioteki Publicznej w Klembowie</w:t>
      </w:r>
      <w:r w:rsidRPr="008A7FB1">
        <w:rPr>
          <w:rFonts w:asciiTheme="minorHAnsi" w:hAnsiTheme="minorHAnsi"/>
        </w:rPr>
        <w:t>.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pStyle w:val="Akapitzlist"/>
        <w:numPr>
          <w:ilvl w:val="0"/>
          <w:numId w:val="3"/>
        </w:numPr>
        <w:tabs>
          <w:tab w:val="left" w:pos="556"/>
          <w:tab w:val="left" w:pos="557"/>
        </w:tabs>
        <w:spacing w:before="1"/>
        <w:ind w:hanging="42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Prace konkursowe będą oceniane na podstawie następujących kryteriów</w:t>
      </w:r>
      <w:r w:rsidRPr="008A7FB1">
        <w:rPr>
          <w:rFonts w:asciiTheme="minorHAnsi" w:hAnsiTheme="minorHAnsi"/>
          <w:spacing w:val="-12"/>
        </w:rPr>
        <w:t xml:space="preserve"> </w:t>
      </w:r>
      <w:r w:rsidRPr="008A7FB1">
        <w:rPr>
          <w:rFonts w:asciiTheme="minorHAnsi" w:hAnsiTheme="minorHAnsi"/>
        </w:rPr>
        <w:t>oceny:</w:t>
      </w:r>
    </w:p>
    <w:p w:rsidR="0078203D" w:rsidRPr="004205F2" w:rsidRDefault="0078203D">
      <w:pPr>
        <w:pStyle w:val="Tekstpodstawowy"/>
        <w:spacing w:before="11"/>
        <w:rPr>
          <w:rFonts w:asciiTheme="minorHAnsi" w:hAnsiTheme="minorHAnsi"/>
          <w:sz w:val="22"/>
          <w:szCs w:val="22"/>
        </w:rPr>
      </w:pPr>
    </w:p>
    <w:p w:rsidR="0078203D" w:rsidRPr="004205F2" w:rsidRDefault="00812038">
      <w:pPr>
        <w:pStyle w:val="Akapitzlist"/>
        <w:numPr>
          <w:ilvl w:val="1"/>
          <w:numId w:val="3"/>
        </w:numPr>
        <w:tabs>
          <w:tab w:val="left" w:pos="1265"/>
        </w:tabs>
        <w:ind w:right="142"/>
        <w:rPr>
          <w:rFonts w:asciiTheme="minorHAnsi" w:hAnsiTheme="minorHAnsi"/>
        </w:rPr>
      </w:pPr>
      <w:r w:rsidRPr="004205F2">
        <w:rPr>
          <w:rFonts w:asciiTheme="minorHAnsi" w:hAnsiTheme="minorHAnsi"/>
        </w:rPr>
        <w:t xml:space="preserve">Walory architektoniczne i urbanistyczne projektu oraz ich atrakcyjność użytkowa </w:t>
      </w:r>
      <w:r w:rsidR="00BC2C48" w:rsidRPr="004205F2">
        <w:rPr>
          <w:rFonts w:asciiTheme="minorHAnsi" w:hAnsiTheme="minorHAnsi"/>
        </w:rPr>
        <w:t xml:space="preserve">                          </w:t>
      </w:r>
      <w:r w:rsidRPr="004205F2">
        <w:rPr>
          <w:rFonts w:asciiTheme="minorHAnsi" w:hAnsiTheme="minorHAnsi"/>
        </w:rPr>
        <w:t>i estetyczna, tworzące specyfikę miejsca (50</w:t>
      </w:r>
      <w:r w:rsidRPr="004205F2">
        <w:rPr>
          <w:rFonts w:asciiTheme="minorHAnsi" w:hAnsiTheme="minorHAnsi"/>
          <w:spacing w:val="-5"/>
        </w:rPr>
        <w:t xml:space="preserve"> </w:t>
      </w:r>
      <w:r w:rsidRPr="004205F2">
        <w:rPr>
          <w:rFonts w:asciiTheme="minorHAnsi" w:hAnsiTheme="minorHAnsi"/>
        </w:rPr>
        <w:t>pkt).</w:t>
      </w:r>
    </w:p>
    <w:p w:rsidR="0078203D" w:rsidRPr="004205F2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4205F2" w:rsidRDefault="00812038">
      <w:pPr>
        <w:pStyle w:val="Akapitzlist"/>
        <w:numPr>
          <w:ilvl w:val="1"/>
          <w:numId w:val="3"/>
        </w:numPr>
        <w:tabs>
          <w:tab w:val="left" w:pos="1265"/>
        </w:tabs>
        <w:ind w:hanging="421"/>
        <w:rPr>
          <w:rFonts w:asciiTheme="minorHAnsi" w:hAnsiTheme="minorHAnsi"/>
        </w:rPr>
      </w:pPr>
      <w:r w:rsidRPr="004205F2">
        <w:rPr>
          <w:rFonts w:asciiTheme="minorHAnsi" w:hAnsiTheme="minorHAnsi"/>
        </w:rPr>
        <w:t>Jakość</w:t>
      </w:r>
      <w:r w:rsidRPr="004205F2">
        <w:rPr>
          <w:rFonts w:asciiTheme="minorHAnsi" w:hAnsiTheme="minorHAnsi"/>
          <w:spacing w:val="22"/>
        </w:rPr>
        <w:t xml:space="preserve"> </w:t>
      </w:r>
      <w:r w:rsidRPr="004205F2">
        <w:rPr>
          <w:rFonts w:asciiTheme="minorHAnsi" w:hAnsiTheme="minorHAnsi"/>
        </w:rPr>
        <w:t>zastosowanych</w:t>
      </w:r>
      <w:r w:rsidRPr="004205F2">
        <w:rPr>
          <w:rFonts w:asciiTheme="minorHAnsi" w:hAnsiTheme="minorHAnsi"/>
          <w:spacing w:val="24"/>
        </w:rPr>
        <w:t xml:space="preserve"> </w:t>
      </w:r>
      <w:r w:rsidRPr="004205F2">
        <w:rPr>
          <w:rFonts w:asciiTheme="minorHAnsi" w:hAnsiTheme="minorHAnsi"/>
        </w:rPr>
        <w:t>rozwiązań</w:t>
      </w:r>
      <w:r w:rsidRPr="004205F2">
        <w:rPr>
          <w:rFonts w:asciiTheme="minorHAnsi" w:hAnsiTheme="minorHAnsi"/>
          <w:spacing w:val="23"/>
        </w:rPr>
        <w:t xml:space="preserve"> </w:t>
      </w:r>
      <w:r w:rsidRPr="004205F2">
        <w:rPr>
          <w:rFonts w:asciiTheme="minorHAnsi" w:hAnsiTheme="minorHAnsi"/>
        </w:rPr>
        <w:t>funkcjonalnych</w:t>
      </w:r>
      <w:r w:rsidRPr="004205F2">
        <w:rPr>
          <w:rFonts w:asciiTheme="minorHAnsi" w:hAnsiTheme="minorHAnsi"/>
          <w:spacing w:val="24"/>
        </w:rPr>
        <w:t xml:space="preserve"> </w:t>
      </w:r>
      <w:r w:rsidRPr="004205F2">
        <w:rPr>
          <w:rFonts w:asciiTheme="minorHAnsi" w:hAnsiTheme="minorHAnsi"/>
        </w:rPr>
        <w:t>i</w:t>
      </w:r>
      <w:r w:rsidRPr="004205F2">
        <w:rPr>
          <w:rFonts w:asciiTheme="minorHAnsi" w:hAnsiTheme="minorHAnsi"/>
          <w:spacing w:val="24"/>
        </w:rPr>
        <w:t xml:space="preserve"> </w:t>
      </w:r>
      <w:r w:rsidRPr="004205F2">
        <w:rPr>
          <w:rFonts w:asciiTheme="minorHAnsi" w:hAnsiTheme="minorHAnsi"/>
        </w:rPr>
        <w:t>ekonomicznych</w:t>
      </w:r>
      <w:r w:rsidRPr="004205F2">
        <w:rPr>
          <w:rFonts w:asciiTheme="minorHAnsi" w:hAnsiTheme="minorHAnsi"/>
          <w:spacing w:val="23"/>
        </w:rPr>
        <w:t xml:space="preserve"> </w:t>
      </w:r>
      <w:r w:rsidRPr="004205F2">
        <w:rPr>
          <w:rFonts w:asciiTheme="minorHAnsi" w:hAnsiTheme="minorHAnsi"/>
        </w:rPr>
        <w:t>(25</w:t>
      </w:r>
      <w:r w:rsidRPr="004205F2">
        <w:rPr>
          <w:rFonts w:asciiTheme="minorHAnsi" w:hAnsiTheme="minorHAnsi"/>
          <w:spacing w:val="24"/>
        </w:rPr>
        <w:t xml:space="preserve"> </w:t>
      </w:r>
      <w:r w:rsidRPr="004205F2">
        <w:rPr>
          <w:rFonts w:asciiTheme="minorHAnsi" w:hAnsiTheme="minorHAnsi"/>
        </w:rPr>
        <w:t>pkt).</w:t>
      </w:r>
    </w:p>
    <w:p w:rsidR="0078203D" w:rsidRPr="004205F2" w:rsidRDefault="0078203D">
      <w:pPr>
        <w:pStyle w:val="Tekstpodstawowy"/>
        <w:spacing w:before="1"/>
        <w:rPr>
          <w:rFonts w:asciiTheme="minorHAnsi" w:hAnsiTheme="minorHAnsi"/>
          <w:sz w:val="22"/>
          <w:szCs w:val="22"/>
        </w:rPr>
      </w:pPr>
    </w:p>
    <w:p w:rsidR="0078203D" w:rsidRPr="004205F2" w:rsidRDefault="00812038">
      <w:pPr>
        <w:pStyle w:val="Akapitzlist"/>
        <w:numPr>
          <w:ilvl w:val="1"/>
          <w:numId w:val="3"/>
        </w:numPr>
        <w:tabs>
          <w:tab w:val="left" w:pos="1265"/>
        </w:tabs>
        <w:ind w:hanging="421"/>
        <w:rPr>
          <w:rFonts w:asciiTheme="minorHAnsi" w:hAnsiTheme="minorHAnsi"/>
        </w:rPr>
      </w:pPr>
      <w:r w:rsidRPr="004205F2">
        <w:rPr>
          <w:rFonts w:asciiTheme="minorHAnsi" w:hAnsiTheme="minorHAnsi"/>
        </w:rPr>
        <w:t>Walory ekonomiczne projektu i koszty jego realizacji (25</w:t>
      </w:r>
      <w:r w:rsidRPr="004205F2">
        <w:rPr>
          <w:rFonts w:asciiTheme="minorHAnsi" w:hAnsiTheme="minorHAnsi"/>
          <w:spacing w:val="39"/>
        </w:rPr>
        <w:t xml:space="preserve"> </w:t>
      </w:r>
      <w:r w:rsidRPr="004205F2">
        <w:rPr>
          <w:rFonts w:asciiTheme="minorHAnsi" w:hAnsiTheme="minorHAnsi"/>
        </w:rPr>
        <w:t>pkt).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812038" w:rsidP="00D537B2">
      <w:pPr>
        <w:pStyle w:val="Akapitzlist"/>
        <w:numPr>
          <w:ilvl w:val="0"/>
          <w:numId w:val="3"/>
        </w:numPr>
        <w:tabs>
          <w:tab w:val="left" w:pos="556"/>
          <w:tab w:val="left" w:pos="557"/>
        </w:tabs>
        <w:ind w:right="13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Kryteriom oceny zostaną przypisane konkretne wagi, na podstawie których zostanie wyliczona ostateczna ocena poszczególnych prac</w:t>
      </w:r>
      <w:r w:rsidRPr="008A7FB1">
        <w:rPr>
          <w:rFonts w:asciiTheme="minorHAnsi" w:hAnsiTheme="minorHAnsi"/>
          <w:spacing w:val="-4"/>
        </w:rPr>
        <w:t xml:space="preserve"> </w:t>
      </w:r>
      <w:r w:rsidRPr="008A7FB1">
        <w:rPr>
          <w:rFonts w:asciiTheme="minorHAnsi" w:hAnsiTheme="minorHAnsi"/>
        </w:rPr>
        <w:t>konkursowych.</w:t>
      </w:r>
    </w:p>
    <w:p w:rsidR="00D537B2" w:rsidRPr="008A7FB1" w:rsidRDefault="00D537B2">
      <w:pPr>
        <w:pStyle w:val="Tekstpodstawowy"/>
        <w:ind w:left="136"/>
        <w:rPr>
          <w:rFonts w:asciiTheme="minorHAnsi" w:hAnsiTheme="minorHAnsi"/>
          <w:sz w:val="22"/>
          <w:szCs w:val="22"/>
          <w:u w:val="single"/>
        </w:rPr>
      </w:pPr>
    </w:p>
    <w:p w:rsidR="0078203D" w:rsidRPr="008A7FB1" w:rsidRDefault="00812038" w:rsidP="000541D3">
      <w:pPr>
        <w:pStyle w:val="Tekstpodstawowy"/>
        <w:ind w:left="136"/>
        <w:jc w:val="center"/>
        <w:rPr>
          <w:rFonts w:asciiTheme="minorHAnsi" w:hAnsiTheme="minorHAnsi"/>
          <w:sz w:val="22"/>
          <w:szCs w:val="22"/>
        </w:rPr>
      </w:pPr>
      <w:r w:rsidRPr="008A7FB1">
        <w:rPr>
          <w:rFonts w:asciiTheme="minorHAnsi" w:hAnsiTheme="minorHAnsi"/>
          <w:sz w:val="22"/>
          <w:szCs w:val="22"/>
          <w:u w:val="single"/>
        </w:rPr>
        <w:t>ROZDZIAŁ VI</w:t>
      </w:r>
    </w:p>
    <w:p w:rsidR="0078203D" w:rsidRPr="008A7FB1" w:rsidRDefault="0078203D" w:rsidP="000541D3">
      <w:pPr>
        <w:pStyle w:val="Tekstpodstawowy"/>
        <w:spacing w:before="2"/>
        <w:jc w:val="center"/>
        <w:rPr>
          <w:rFonts w:asciiTheme="minorHAnsi" w:hAnsiTheme="minorHAnsi"/>
          <w:sz w:val="22"/>
          <w:szCs w:val="22"/>
        </w:rPr>
      </w:pPr>
    </w:p>
    <w:p w:rsidR="0078203D" w:rsidRPr="008A7FB1" w:rsidRDefault="00812038" w:rsidP="000541D3">
      <w:pPr>
        <w:pStyle w:val="Tekstpodstawowy"/>
        <w:spacing w:before="90"/>
        <w:ind w:left="136"/>
        <w:jc w:val="center"/>
        <w:rPr>
          <w:rFonts w:asciiTheme="minorHAnsi" w:hAnsiTheme="minorHAnsi"/>
          <w:sz w:val="22"/>
          <w:szCs w:val="22"/>
        </w:rPr>
      </w:pPr>
      <w:r w:rsidRPr="008A7FB1">
        <w:rPr>
          <w:rFonts w:asciiTheme="minorHAnsi" w:hAnsiTheme="minorHAnsi"/>
          <w:sz w:val="22"/>
          <w:szCs w:val="22"/>
          <w:u w:val="single"/>
        </w:rPr>
        <w:t>RODZAJ I WYSOKOŚĆ NAGRÓD</w:t>
      </w:r>
    </w:p>
    <w:p w:rsidR="0078203D" w:rsidRPr="008A7FB1" w:rsidRDefault="0078203D">
      <w:pPr>
        <w:pStyle w:val="Tekstpodstawowy"/>
        <w:spacing w:before="11"/>
        <w:rPr>
          <w:rFonts w:asciiTheme="minorHAnsi" w:hAnsiTheme="minorHAnsi"/>
          <w:sz w:val="22"/>
          <w:szCs w:val="22"/>
        </w:rPr>
      </w:pPr>
    </w:p>
    <w:p w:rsidR="0078203D" w:rsidRPr="008A7FB1" w:rsidRDefault="00812038" w:rsidP="0024212E">
      <w:pPr>
        <w:pStyle w:val="Akapitzlist"/>
        <w:numPr>
          <w:ilvl w:val="0"/>
          <w:numId w:val="2"/>
        </w:numPr>
        <w:tabs>
          <w:tab w:val="left" w:pos="556"/>
          <w:tab w:val="left" w:pos="557"/>
        </w:tabs>
        <w:spacing w:before="90"/>
        <w:ind w:hanging="421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Organizator przewidział kwotę </w:t>
      </w:r>
      <w:r w:rsidR="000D535A" w:rsidRPr="004205F2">
        <w:rPr>
          <w:rFonts w:asciiTheme="minorHAnsi" w:hAnsiTheme="minorHAnsi"/>
        </w:rPr>
        <w:t>5</w:t>
      </w:r>
      <w:r w:rsidRPr="004205F2">
        <w:rPr>
          <w:rFonts w:asciiTheme="minorHAnsi" w:hAnsiTheme="minorHAnsi"/>
        </w:rPr>
        <w:t xml:space="preserve"> 000,00 zł na nagrodę </w:t>
      </w:r>
      <w:r w:rsidRPr="008A7FB1">
        <w:rPr>
          <w:rFonts w:asciiTheme="minorHAnsi" w:hAnsiTheme="minorHAnsi"/>
        </w:rPr>
        <w:t>za zajęcie I</w:t>
      </w:r>
      <w:r w:rsidRPr="008A7FB1">
        <w:rPr>
          <w:rFonts w:asciiTheme="minorHAnsi" w:hAnsiTheme="minorHAnsi"/>
          <w:spacing w:val="-9"/>
        </w:rPr>
        <w:t xml:space="preserve"> </w:t>
      </w:r>
      <w:r w:rsidRPr="008A7FB1">
        <w:rPr>
          <w:rFonts w:asciiTheme="minorHAnsi" w:hAnsiTheme="minorHAnsi"/>
        </w:rPr>
        <w:t>miejsca.</w:t>
      </w:r>
    </w:p>
    <w:p w:rsidR="0078203D" w:rsidRPr="008A7FB1" w:rsidRDefault="00812038" w:rsidP="0024212E">
      <w:pPr>
        <w:pStyle w:val="Akapitzlist"/>
        <w:numPr>
          <w:ilvl w:val="0"/>
          <w:numId w:val="2"/>
        </w:numPr>
        <w:tabs>
          <w:tab w:val="left" w:pos="556"/>
          <w:tab w:val="left" w:pos="557"/>
        </w:tabs>
        <w:ind w:right="137"/>
        <w:rPr>
          <w:rFonts w:asciiTheme="minorHAnsi" w:hAnsiTheme="minorHAnsi"/>
        </w:rPr>
      </w:pPr>
      <w:r w:rsidRPr="008A7FB1">
        <w:rPr>
          <w:rFonts w:asciiTheme="minorHAnsi" w:hAnsiTheme="minorHAnsi"/>
        </w:rPr>
        <w:t>Organizator zastrzega sobie możliwość zmiany rozdział</w:t>
      </w:r>
      <w:r w:rsidR="0024212E" w:rsidRPr="008A7FB1">
        <w:rPr>
          <w:rFonts w:asciiTheme="minorHAnsi" w:hAnsiTheme="minorHAnsi"/>
        </w:rPr>
        <w:t>u puli przeznaczonej na konkurs</w:t>
      </w:r>
      <w:r w:rsidRPr="008A7FB1">
        <w:rPr>
          <w:rFonts w:asciiTheme="minorHAnsi" w:hAnsiTheme="minorHAnsi"/>
        </w:rPr>
        <w:t xml:space="preserve"> i nie przyznanie I miejsca, a jedynie</w:t>
      </w:r>
      <w:r w:rsidRPr="008A7FB1">
        <w:rPr>
          <w:rFonts w:asciiTheme="minorHAnsi" w:hAnsiTheme="minorHAnsi"/>
          <w:spacing w:val="-6"/>
        </w:rPr>
        <w:t xml:space="preserve"> </w:t>
      </w:r>
      <w:r w:rsidRPr="008A7FB1">
        <w:rPr>
          <w:rFonts w:asciiTheme="minorHAnsi" w:hAnsiTheme="minorHAnsi"/>
        </w:rPr>
        <w:t>wyróżnienia.</w:t>
      </w:r>
    </w:p>
    <w:p w:rsidR="0078203D" w:rsidRPr="008A7FB1" w:rsidRDefault="00812038" w:rsidP="0024212E">
      <w:pPr>
        <w:pStyle w:val="Akapitzlist"/>
        <w:numPr>
          <w:ilvl w:val="0"/>
          <w:numId w:val="2"/>
        </w:numPr>
        <w:tabs>
          <w:tab w:val="left" w:pos="556"/>
          <w:tab w:val="left" w:pos="557"/>
        </w:tabs>
        <w:ind w:hanging="42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Organizator może ufundować dodatkowe nagrody lub</w:t>
      </w:r>
      <w:r w:rsidRPr="008A7FB1">
        <w:rPr>
          <w:rFonts w:asciiTheme="minorHAnsi" w:hAnsiTheme="minorHAnsi"/>
          <w:spacing w:val="-7"/>
        </w:rPr>
        <w:t xml:space="preserve"> </w:t>
      </w:r>
      <w:r w:rsidRPr="008A7FB1">
        <w:rPr>
          <w:rFonts w:asciiTheme="minorHAnsi" w:hAnsiTheme="minorHAnsi"/>
        </w:rPr>
        <w:t>wyróżnienia.</w:t>
      </w:r>
    </w:p>
    <w:p w:rsidR="0078203D" w:rsidRPr="008A7FB1" w:rsidRDefault="00812038" w:rsidP="0024212E">
      <w:pPr>
        <w:pStyle w:val="Akapitzlist"/>
        <w:numPr>
          <w:ilvl w:val="0"/>
          <w:numId w:val="2"/>
        </w:numPr>
        <w:tabs>
          <w:tab w:val="left" w:pos="557"/>
        </w:tabs>
        <w:ind w:right="134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Nagroda zostanie wypłacona w terminie nie dłuższym niż 30 dni od daty ogłoszenia wyników na konta bankowe wskazane w zgłoszeniu Uczestnika do Konkurs. Od nagrody zostanie pobrany </w:t>
      </w:r>
      <w:r w:rsidR="00E57AF4">
        <w:rPr>
          <w:rFonts w:asciiTheme="minorHAnsi" w:hAnsiTheme="minorHAnsi"/>
        </w:rPr>
        <w:t xml:space="preserve">                </w:t>
      </w:r>
      <w:r w:rsidRPr="008A7FB1">
        <w:rPr>
          <w:rFonts w:asciiTheme="minorHAnsi" w:hAnsiTheme="minorHAnsi"/>
        </w:rPr>
        <w:t>i odprowadzony podatek zgodnie z obowiązującymi</w:t>
      </w:r>
      <w:r w:rsidRPr="008A7FB1">
        <w:rPr>
          <w:rFonts w:asciiTheme="minorHAnsi" w:hAnsiTheme="minorHAnsi"/>
          <w:spacing w:val="-12"/>
        </w:rPr>
        <w:t xml:space="preserve"> </w:t>
      </w:r>
      <w:r w:rsidRPr="008A7FB1">
        <w:rPr>
          <w:rFonts w:asciiTheme="minorHAnsi" w:hAnsiTheme="minorHAnsi"/>
        </w:rPr>
        <w:t>przepisami.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812038" w:rsidP="000541D3">
      <w:pPr>
        <w:pStyle w:val="Tekstpodstawowy"/>
        <w:spacing w:before="1"/>
        <w:ind w:left="136"/>
        <w:jc w:val="center"/>
        <w:rPr>
          <w:rFonts w:asciiTheme="minorHAnsi" w:hAnsiTheme="minorHAnsi"/>
          <w:sz w:val="22"/>
          <w:szCs w:val="22"/>
        </w:rPr>
      </w:pPr>
      <w:r w:rsidRPr="008A7FB1">
        <w:rPr>
          <w:rFonts w:asciiTheme="minorHAnsi" w:hAnsiTheme="minorHAnsi"/>
          <w:sz w:val="22"/>
          <w:szCs w:val="22"/>
          <w:u w:val="single"/>
        </w:rPr>
        <w:t>ROZDZIAŁ VIII</w:t>
      </w:r>
    </w:p>
    <w:p w:rsidR="0078203D" w:rsidRPr="008A7FB1" w:rsidRDefault="0078203D" w:rsidP="000541D3">
      <w:pPr>
        <w:pStyle w:val="Tekstpodstawowy"/>
        <w:spacing w:before="2"/>
        <w:jc w:val="center"/>
        <w:rPr>
          <w:rFonts w:asciiTheme="minorHAnsi" w:hAnsiTheme="minorHAnsi"/>
          <w:sz w:val="22"/>
          <w:szCs w:val="22"/>
        </w:rPr>
      </w:pPr>
    </w:p>
    <w:p w:rsidR="0078203D" w:rsidRPr="008A7FB1" w:rsidRDefault="00812038" w:rsidP="000541D3">
      <w:pPr>
        <w:pStyle w:val="Tekstpodstawowy"/>
        <w:spacing w:before="90"/>
        <w:ind w:left="136"/>
        <w:jc w:val="center"/>
        <w:rPr>
          <w:rFonts w:asciiTheme="minorHAnsi" w:hAnsiTheme="minorHAnsi"/>
          <w:sz w:val="22"/>
          <w:szCs w:val="22"/>
        </w:rPr>
      </w:pPr>
      <w:r w:rsidRPr="008A7FB1">
        <w:rPr>
          <w:rFonts w:asciiTheme="minorHAnsi" w:hAnsiTheme="minorHAnsi"/>
          <w:sz w:val="22"/>
          <w:szCs w:val="22"/>
          <w:u w:val="single"/>
        </w:rPr>
        <w:t>ROZSTRZYGNIĘCIE KONKURSU</w:t>
      </w:r>
    </w:p>
    <w:p w:rsidR="0078203D" w:rsidRPr="008A7FB1" w:rsidRDefault="0078203D">
      <w:pPr>
        <w:pStyle w:val="Tekstpodstawowy"/>
        <w:spacing w:before="2"/>
        <w:rPr>
          <w:rFonts w:asciiTheme="minorHAnsi" w:hAnsiTheme="minorHAnsi"/>
          <w:sz w:val="22"/>
          <w:szCs w:val="22"/>
        </w:rPr>
      </w:pPr>
    </w:p>
    <w:p w:rsidR="0078203D" w:rsidRPr="008A7FB1" w:rsidRDefault="00812038" w:rsidP="0024212E">
      <w:pPr>
        <w:pStyle w:val="Akapitzlist"/>
        <w:numPr>
          <w:ilvl w:val="0"/>
          <w:numId w:val="1"/>
        </w:numPr>
        <w:tabs>
          <w:tab w:val="left" w:pos="557"/>
        </w:tabs>
        <w:spacing w:before="90"/>
        <w:ind w:hanging="421"/>
        <w:rPr>
          <w:rFonts w:asciiTheme="minorHAnsi" w:hAnsiTheme="minorHAnsi"/>
        </w:rPr>
      </w:pPr>
      <w:r w:rsidRPr="008A7FB1">
        <w:rPr>
          <w:rFonts w:asciiTheme="minorHAnsi" w:hAnsiTheme="minorHAnsi"/>
        </w:rPr>
        <w:t>Konkurs będzie rozstrzygany zgodnie z niniejszym</w:t>
      </w:r>
      <w:r w:rsidRPr="008A7FB1">
        <w:rPr>
          <w:rFonts w:asciiTheme="minorHAnsi" w:hAnsiTheme="minorHAnsi"/>
          <w:spacing w:val="-9"/>
        </w:rPr>
        <w:t xml:space="preserve"> </w:t>
      </w:r>
      <w:r w:rsidRPr="008A7FB1">
        <w:rPr>
          <w:rFonts w:asciiTheme="minorHAnsi" w:hAnsiTheme="minorHAnsi"/>
        </w:rPr>
        <w:t>Regulaminem.</w:t>
      </w:r>
    </w:p>
    <w:p w:rsidR="0078203D" w:rsidRPr="008A7FB1" w:rsidRDefault="00812038" w:rsidP="0024212E">
      <w:pPr>
        <w:pStyle w:val="Akapitzlist"/>
        <w:numPr>
          <w:ilvl w:val="0"/>
          <w:numId w:val="1"/>
        </w:numPr>
        <w:tabs>
          <w:tab w:val="left" w:pos="557"/>
          <w:tab w:val="left" w:pos="2266"/>
          <w:tab w:val="left" w:pos="3831"/>
          <w:tab w:val="left" w:pos="5673"/>
          <w:tab w:val="left" w:pos="6997"/>
          <w:tab w:val="left" w:pos="8731"/>
        </w:tabs>
        <w:ind w:right="138"/>
        <w:rPr>
          <w:rFonts w:asciiTheme="minorHAnsi" w:hAnsiTheme="minorHAnsi"/>
        </w:rPr>
      </w:pPr>
      <w:r w:rsidRPr="008A7FB1">
        <w:rPr>
          <w:rFonts w:asciiTheme="minorHAnsi" w:hAnsiTheme="minorHAnsi"/>
        </w:rPr>
        <w:t>Niezwłocznie po upływie terminu składania prac konkursowych Komisja Konkursowa sporządza</w:t>
      </w:r>
      <w:r w:rsidRPr="008A7FB1">
        <w:rPr>
          <w:rFonts w:asciiTheme="minorHAnsi" w:hAnsiTheme="minorHAnsi"/>
        </w:rPr>
        <w:tab/>
        <w:t>protokół</w:t>
      </w:r>
      <w:r w:rsidR="00D537B2" w:rsidRPr="008A7FB1">
        <w:rPr>
          <w:rFonts w:asciiTheme="minorHAnsi" w:hAnsiTheme="minorHAnsi"/>
        </w:rPr>
        <w:t xml:space="preserve"> </w:t>
      </w:r>
      <w:r w:rsidRPr="008A7FB1">
        <w:rPr>
          <w:rFonts w:asciiTheme="minorHAnsi" w:hAnsiTheme="minorHAnsi"/>
        </w:rPr>
        <w:t>określający</w:t>
      </w:r>
      <w:r w:rsidR="00D537B2" w:rsidRPr="008A7FB1">
        <w:rPr>
          <w:rFonts w:asciiTheme="minorHAnsi" w:hAnsiTheme="minorHAnsi"/>
        </w:rPr>
        <w:t xml:space="preserve"> </w:t>
      </w:r>
      <w:r w:rsidRPr="008A7FB1">
        <w:rPr>
          <w:rFonts w:asciiTheme="minorHAnsi" w:hAnsiTheme="minorHAnsi"/>
        </w:rPr>
        <w:t>liczbę</w:t>
      </w:r>
      <w:r w:rsidR="00D537B2" w:rsidRPr="008A7FB1">
        <w:rPr>
          <w:rFonts w:asciiTheme="minorHAnsi" w:hAnsiTheme="minorHAnsi"/>
        </w:rPr>
        <w:t xml:space="preserve"> </w:t>
      </w:r>
      <w:r w:rsidRPr="008A7FB1">
        <w:rPr>
          <w:rFonts w:asciiTheme="minorHAnsi" w:hAnsiTheme="minorHAnsi"/>
        </w:rPr>
        <w:t>złożonych</w:t>
      </w:r>
      <w:r w:rsidR="00D537B2" w:rsidRPr="008A7FB1">
        <w:rPr>
          <w:rFonts w:asciiTheme="minorHAnsi" w:hAnsiTheme="minorHAnsi"/>
        </w:rPr>
        <w:t xml:space="preserve"> </w:t>
      </w:r>
      <w:r w:rsidRPr="008A7FB1">
        <w:rPr>
          <w:rFonts w:asciiTheme="minorHAnsi" w:hAnsiTheme="minorHAnsi"/>
          <w:spacing w:val="-4"/>
        </w:rPr>
        <w:t xml:space="preserve">prac. </w:t>
      </w:r>
      <w:r w:rsidRPr="008A7FB1">
        <w:rPr>
          <w:rFonts w:asciiTheme="minorHAnsi" w:hAnsiTheme="minorHAnsi"/>
        </w:rPr>
        <w:t xml:space="preserve">Komisja  Konkursowa  dokona  oceny  prac  zgodnie  </w:t>
      </w:r>
      <w:r w:rsidR="00BC2C48">
        <w:rPr>
          <w:rFonts w:asciiTheme="minorHAnsi" w:hAnsiTheme="minorHAnsi"/>
        </w:rPr>
        <w:t xml:space="preserve">                          </w:t>
      </w:r>
      <w:r w:rsidRPr="008A7FB1">
        <w:rPr>
          <w:rFonts w:asciiTheme="minorHAnsi" w:hAnsiTheme="minorHAnsi"/>
        </w:rPr>
        <w:t xml:space="preserve">z  kryteriami  oceny  </w:t>
      </w:r>
      <w:r w:rsidRPr="004205F2">
        <w:rPr>
          <w:rFonts w:asciiTheme="minorHAnsi" w:hAnsiTheme="minorHAnsi"/>
        </w:rPr>
        <w:t>ustalonymi   w rozdziale V, punkcie</w:t>
      </w:r>
      <w:r w:rsidRPr="004205F2">
        <w:rPr>
          <w:rFonts w:asciiTheme="minorHAnsi" w:hAnsiTheme="minorHAnsi"/>
          <w:spacing w:val="-2"/>
        </w:rPr>
        <w:t xml:space="preserve"> </w:t>
      </w:r>
      <w:r w:rsidR="004205F2" w:rsidRPr="004205F2">
        <w:rPr>
          <w:rFonts w:asciiTheme="minorHAnsi" w:hAnsiTheme="minorHAnsi"/>
        </w:rPr>
        <w:t>4</w:t>
      </w:r>
      <w:r w:rsidRPr="004205F2">
        <w:rPr>
          <w:rFonts w:asciiTheme="minorHAnsi" w:hAnsiTheme="minorHAnsi"/>
        </w:rPr>
        <w:t>.</w:t>
      </w:r>
    </w:p>
    <w:p w:rsidR="0078203D" w:rsidRPr="008A7FB1" w:rsidRDefault="00812038" w:rsidP="0024212E">
      <w:pPr>
        <w:pStyle w:val="Akapitzlist"/>
        <w:numPr>
          <w:ilvl w:val="0"/>
          <w:numId w:val="1"/>
        </w:numPr>
        <w:tabs>
          <w:tab w:val="left" w:pos="557"/>
        </w:tabs>
        <w:ind w:right="136"/>
        <w:rPr>
          <w:rFonts w:asciiTheme="minorHAnsi" w:hAnsiTheme="minorHAnsi"/>
        </w:rPr>
      </w:pPr>
      <w:r w:rsidRPr="008A7FB1">
        <w:rPr>
          <w:rFonts w:asciiTheme="minorHAnsi" w:hAnsiTheme="minorHAnsi"/>
        </w:rPr>
        <w:t>Otwarcie kopert dołączonych do prac konkursowych zawierających dane Uczestników nastąpi po dokonaniu wyboru najlepszych prac. W momencie ogłoszenia wyników Konkursu ujawnione zostaną imiona i nazwiska oraz nazwy wszystkich Uczestników Konkursu.</w:t>
      </w: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78203D">
      <w:pPr>
        <w:pStyle w:val="Tekstpodstawowy"/>
        <w:rPr>
          <w:rFonts w:asciiTheme="minorHAnsi" w:hAnsiTheme="minorHAnsi"/>
          <w:sz w:val="22"/>
          <w:szCs w:val="22"/>
        </w:rPr>
      </w:pPr>
    </w:p>
    <w:p w:rsidR="0078203D" w:rsidRPr="008A7FB1" w:rsidRDefault="00B63252">
      <w:pPr>
        <w:spacing w:before="188"/>
        <w:ind w:left="4516" w:right="270"/>
        <w:jc w:val="center"/>
        <w:rPr>
          <w:rFonts w:asciiTheme="minorHAnsi" w:hAnsiTheme="minorHAnsi"/>
        </w:rPr>
      </w:pPr>
      <w:r w:rsidRPr="008A7FB1">
        <w:rPr>
          <w:rFonts w:asciiTheme="minorHAnsi" w:hAnsiTheme="minorHAnsi"/>
        </w:rPr>
        <w:t>Dyrektor GBP w Klembowie</w:t>
      </w:r>
    </w:p>
    <w:p w:rsidR="0078203D" w:rsidRPr="008A7FB1" w:rsidRDefault="0078203D">
      <w:pPr>
        <w:pStyle w:val="Tekstpodstawowy"/>
        <w:spacing w:before="9"/>
        <w:rPr>
          <w:rFonts w:asciiTheme="minorHAnsi" w:hAnsiTheme="minorHAnsi"/>
          <w:sz w:val="22"/>
          <w:szCs w:val="22"/>
        </w:rPr>
      </w:pPr>
    </w:p>
    <w:p w:rsidR="0078203D" w:rsidRPr="008A7FB1" w:rsidRDefault="00812038">
      <w:pPr>
        <w:ind w:left="4517" w:right="270"/>
        <w:jc w:val="center"/>
        <w:rPr>
          <w:rFonts w:asciiTheme="minorHAnsi" w:hAnsiTheme="minorHAnsi"/>
        </w:rPr>
      </w:pPr>
      <w:r w:rsidRPr="008A7FB1">
        <w:rPr>
          <w:rFonts w:asciiTheme="minorHAnsi" w:hAnsiTheme="minorHAnsi"/>
        </w:rPr>
        <w:t xml:space="preserve">/-/ </w:t>
      </w:r>
      <w:r w:rsidR="00B63252" w:rsidRPr="008A7FB1">
        <w:rPr>
          <w:rFonts w:asciiTheme="minorHAnsi" w:hAnsiTheme="minorHAnsi"/>
        </w:rPr>
        <w:t>Agnieszka Nowicka</w:t>
      </w:r>
    </w:p>
    <w:sectPr w:rsidR="0078203D" w:rsidRPr="008A7FB1">
      <w:headerReference w:type="default" r:id="rId14"/>
      <w:footerReference w:type="default" r:id="rId15"/>
      <w:pgSz w:w="11910" w:h="16840"/>
      <w:pgMar w:top="2520" w:right="1280" w:bottom="1100" w:left="1280" w:header="874" w:footer="90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987" w:rsidRDefault="009B5987">
      <w:r>
        <w:separator/>
      </w:r>
    </w:p>
  </w:endnote>
  <w:endnote w:type="continuationSeparator" w:id="0">
    <w:p w:rsidR="009B5987" w:rsidRDefault="009B5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/>
        <w:sz w:val="18"/>
        <w:szCs w:val="18"/>
      </w:rPr>
      <w:id w:val="-1880701791"/>
      <w:docPartObj>
        <w:docPartGallery w:val="Page Numbers (Bottom of Page)"/>
        <w:docPartUnique/>
      </w:docPartObj>
    </w:sdtPr>
    <w:sdtEndPr/>
    <w:sdtContent>
      <w:p w:rsidR="00BC2C48" w:rsidRPr="00BC2C48" w:rsidRDefault="00BC2C48">
        <w:pPr>
          <w:pStyle w:val="Stopka"/>
          <w:jc w:val="center"/>
          <w:rPr>
            <w:rFonts w:asciiTheme="minorHAnsi" w:hAnsiTheme="minorHAnsi"/>
            <w:sz w:val="18"/>
            <w:szCs w:val="18"/>
          </w:rPr>
        </w:pPr>
        <w:r w:rsidRPr="00BC2C48">
          <w:rPr>
            <w:rFonts w:asciiTheme="minorHAnsi" w:hAnsiTheme="minorHAnsi"/>
            <w:sz w:val="18"/>
            <w:szCs w:val="18"/>
          </w:rPr>
          <w:fldChar w:fldCharType="begin"/>
        </w:r>
        <w:r w:rsidRPr="00BC2C48">
          <w:rPr>
            <w:rFonts w:asciiTheme="minorHAnsi" w:hAnsiTheme="minorHAnsi"/>
            <w:sz w:val="18"/>
            <w:szCs w:val="18"/>
          </w:rPr>
          <w:instrText>PAGE   \* MERGEFORMAT</w:instrText>
        </w:r>
        <w:r w:rsidRPr="00BC2C48">
          <w:rPr>
            <w:rFonts w:asciiTheme="minorHAnsi" w:hAnsiTheme="minorHAnsi"/>
            <w:sz w:val="18"/>
            <w:szCs w:val="18"/>
          </w:rPr>
          <w:fldChar w:fldCharType="separate"/>
        </w:r>
        <w:r w:rsidR="00083220">
          <w:rPr>
            <w:rFonts w:asciiTheme="minorHAnsi" w:hAnsiTheme="minorHAnsi"/>
            <w:noProof/>
            <w:sz w:val="18"/>
            <w:szCs w:val="18"/>
          </w:rPr>
          <w:t>10</w:t>
        </w:r>
        <w:r w:rsidRPr="00BC2C48">
          <w:rPr>
            <w:rFonts w:asciiTheme="minorHAnsi" w:hAnsiTheme="minorHAnsi"/>
            <w:sz w:val="18"/>
            <w:szCs w:val="18"/>
          </w:rPr>
          <w:fldChar w:fldCharType="end"/>
        </w:r>
      </w:p>
    </w:sdtContent>
  </w:sdt>
  <w:p w:rsidR="0078203D" w:rsidRPr="00BC2C48" w:rsidRDefault="0078203D">
    <w:pPr>
      <w:pStyle w:val="Tekstpodstawowy"/>
      <w:spacing w:line="14" w:lineRule="auto"/>
      <w:rPr>
        <w:rFonts w:asciiTheme="minorHAnsi" w:hAnsiTheme="minorHAnsi"/>
        <w:sz w:val="18"/>
        <w:szCs w:val="18"/>
        <w:lang w:eastAsia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987" w:rsidRDefault="009B5987">
      <w:r>
        <w:separator/>
      </w:r>
    </w:p>
  </w:footnote>
  <w:footnote w:type="continuationSeparator" w:id="0">
    <w:p w:rsidR="009B5987" w:rsidRDefault="009B5987">
      <w:r>
        <w:continuationSeparator/>
      </w:r>
    </w:p>
  </w:footnote>
  <w:footnote w:id="1">
    <w:p w:rsidR="0007597B" w:rsidRDefault="0007597B" w:rsidP="0007597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85FED">
        <w:rPr>
          <w:rFonts w:asciiTheme="minorHAnsi" w:hAnsiTheme="minorHAnsi"/>
        </w:rPr>
        <w:t>Należy mieć na uwadze, że w II terminie naboru  treść Regulaminu może ulec modyfikacjom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03D" w:rsidRDefault="00721B46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7419392" behindDoc="1" locked="0" layoutInCell="1" allowOverlap="1" wp14:anchorId="5F478617" wp14:editId="55EFF912">
              <wp:simplePos x="0" y="0"/>
              <wp:positionH relativeFrom="page">
                <wp:posOffset>1868170</wp:posOffset>
              </wp:positionH>
              <wp:positionV relativeFrom="page">
                <wp:posOffset>542290</wp:posOffset>
              </wp:positionV>
              <wp:extent cx="5245100" cy="935355"/>
              <wp:effectExtent l="0" t="0" r="0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45100" cy="9353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8203D" w:rsidRPr="00BC2C48" w:rsidRDefault="00352F8C">
                          <w:pPr>
                            <w:spacing w:line="639" w:lineRule="exact"/>
                            <w:ind w:left="24" w:right="20"/>
                            <w:jc w:val="center"/>
                            <w:rPr>
                              <w:rFonts w:asciiTheme="minorHAnsi" w:hAnsiTheme="minorHAnsi"/>
                              <w:b/>
                              <w:sz w:val="32"/>
                              <w:szCs w:val="32"/>
                            </w:rPr>
                          </w:pPr>
                          <w:r w:rsidRPr="00BC2C48">
                            <w:rPr>
                              <w:rFonts w:asciiTheme="minorHAnsi" w:hAnsiTheme="minorHAnsi"/>
                              <w:b/>
                              <w:sz w:val="32"/>
                              <w:szCs w:val="32"/>
                            </w:rPr>
                            <w:t>Gminna Biblioteka Publiczna w Klembowie</w:t>
                          </w:r>
                        </w:p>
                        <w:p w:rsidR="0078203D" w:rsidRPr="00BC2C48" w:rsidRDefault="00352F8C">
                          <w:pPr>
                            <w:spacing w:before="352"/>
                            <w:ind w:left="24" w:right="24"/>
                            <w:jc w:val="center"/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C2C48">
                            <w:rPr>
                              <w:rFonts w:asciiTheme="minorHAnsi" w:hAnsiTheme="minorHAnsi"/>
                              <w:sz w:val="20"/>
                            </w:rPr>
                            <w:t>ul. Gen. Fr. Żymirskiego 1A</w:t>
                          </w:r>
                          <w:r w:rsidR="00812038" w:rsidRPr="00BC2C48">
                            <w:rPr>
                              <w:rFonts w:asciiTheme="minorHAnsi" w:hAnsiTheme="minorHAnsi"/>
                              <w:sz w:val="20"/>
                            </w:rPr>
                            <w:t>, 05-205 Klembów</w:t>
                          </w:r>
                        </w:p>
                        <w:p w:rsidR="0078203D" w:rsidRPr="00F06607" w:rsidRDefault="00352F8C">
                          <w:pPr>
                            <w:spacing w:before="1"/>
                            <w:ind w:left="24" w:right="24"/>
                            <w:jc w:val="center"/>
                            <w:rPr>
                              <w:rFonts w:asciiTheme="minorHAnsi" w:hAnsiTheme="minorHAnsi"/>
                              <w:sz w:val="20"/>
                              <w:lang w:val="en-US"/>
                            </w:rPr>
                          </w:pPr>
                          <w:r w:rsidRPr="00F06607">
                            <w:rPr>
                              <w:rFonts w:asciiTheme="minorHAnsi" w:hAnsiTheme="minorHAnsi"/>
                              <w:sz w:val="20"/>
                              <w:lang w:val="en-US"/>
                            </w:rPr>
                            <w:t xml:space="preserve">tel. (29) 753-88-40 </w:t>
                          </w:r>
                          <w:r w:rsidR="00812038" w:rsidRPr="00F06607">
                            <w:rPr>
                              <w:rFonts w:asciiTheme="minorHAnsi" w:hAnsiTheme="minorHAnsi"/>
                              <w:sz w:val="20"/>
                              <w:lang w:val="en-US"/>
                            </w:rPr>
                            <w:t xml:space="preserve">, e-mail: </w:t>
                          </w:r>
                          <w:r w:rsidRPr="00F06607">
                            <w:rPr>
                              <w:rFonts w:asciiTheme="minorHAnsi" w:hAnsiTheme="minorHAnsi"/>
                              <w:sz w:val="20"/>
                              <w:lang w:val="en-US"/>
                            </w:rPr>
                            <w:t>biblioteka.</w:t>
                          </w:r>
                          <w:hyperlink r:id="rId1" w:history="1">
                            <w:r w:rsidRPr="00F06607">
                              <w:rPr>
                                <w:rStyle w:val="Hipercze"/>
                                <w:rFonts w:asciiTheme="minorHAnsi" w:hAnsiTheme="minorHAnsi"/>
                                <w:sz w:val="20"/>
                                <w:u w:color="0000FF"/>
                                <w:lang w:val="en-US"/>
                              </w:rPr>
                              <w:t>biblioteka@klembow.pl</w:t>
                            </w:r>
                            <w:r w:rsidRPr="00F06607">
                              <w:rPr>
                                <w:rStyle w:val="Hipercze"/>
                                <w:rFonts w:asciiTheme="minorHAnsi" w:hAnsiTheme="minorHAnsi"/>
                                <w:sz w:val="20"/>
                                <w:lang w:val="en-US"/>
                              </w:rPr>
                              <w:t xml:space="preserve"> </w:t>
                            </w:r>
                          </w:hyperlink>
                          <w:r w:rsidR="00812038" w:rsidRPr="00F06607">
                            <w:rPr>
                              <w:rFonts w:asciiTheme="minorHAnsi" w:hAnsiTheme="minorHAnsi"/>
                              <w:sz w:val="20"/>
                              <w:lang w:val="en-US"/>
                            </w:rPr>
                            <w:t xml:space="preserve">, </w:t>
                          </w:r>
                          <w:hyperlink r:id="rId2" w:history="1">
                            <w:r w:rsidRPr="00F06607">
                              <w:rPr>
                                <w:rStyle w:val="Hipercze"/>
                                <w:rFonts w:asciiTheme="minorHAnsi" w:hAnsiTheme="minorHAnsi"/>
                                <w:sz w:val="20"/>
                                <w:u w:color="0000FF"/>
                                <w:lang w:val="en-US"/>
                              </w:rPr>
                              <w:t>www.biblioteka.klembow.pl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47.1pt;margin-top:42.7pt;width:413pt;height:73.65pt;z-index:-1589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A/lrAIAAKkFAAAOAAAAZHJzL2Uyb0RvYy54bWysVG1vmzAQ/j5p/8Hyd8pLIA2opEpDmCZ1&#10;L1K7H+CACdbAZrYT6Kb9951NSJNWk6ZtfLAO+/zcPXeP7+Z2aBt0oFIxwVPsX3kYUV6IkvFdir88&#10;5s4CI6UJL0kjOE3xE1X4dvn2zU3fJTQQtWhKKhGAcJX0XYprrbvEdVVR05aoK9FRDoeVkC3R8Ct3&#10;bilJD+ht4waeN3d7IctOioIqBbvZeIiXFr+qaKE/VZWiGjUphty0XaVdt2Z1lzck2UnS1aw4pkH+&#10;IouWMA5BT1AZ0QTtJXsF1bJCCiUqfVWI1hVVxQpqOQAb33vB5qEmHbVcoDiqO5VJ/T/Y4uPhs0Ss&#10;THGEEScttOiRDhrdiQEFpjp9pxJweujATQ+wDV22TFV3L4qvCnGxrgnf0ZWUoq8pKSE739x0z66O&#10;OMqAbPsPooQwZK+FBRoq2ZrSQTEQoEOXnk6dMakUsBkFYeR7cFTAWTyLZlFkQ5Bkut1Jpd9R0SJj&#10;pFhC5y06OdwrbbIhyeRignGRs6ax3W/4xQY4jjsQG66aM5OFbeaP2Is3i80idMJgvnFCL8ucVb4O&#10;nXnuX0fZLFuvM/+nieuHSc3KknITZhKWH/5Z444SHyVxkpYSDSsNnElJyd123Uh0ICDs3H7Hgpy5&#10;uZdp2CIAlxeU/CD07oLYyeeLayfMw8iJr72F4/nxXTz3wjjM8ktK94zTf6eEeuhkFESjmH7LzbPf&#10;a24kaZmG0dGwNsWLkxNJjAQ3vLSt1YQ1o31WCpP+cymg3VOjrWCNRke16mE7AIpR8VaUTyBdKUBZ&#10;IEKYd2DUQn7HqIfZkWL1bU8kxah5z0H+ZtBMhpyM7WQQXsDVFGuMRnOtx4G07yTb1YA8PjAuVvBE&#10;KmbV+5zF8WHBPLAkjrPLDJzzf+v1PGGXvwAAAP//AwBQSwMEFAAGAAgAAAAhAGfsN2/gAAAACwEA&#10;AA8AAABkcnMvZG93bnJldi54bWxMj8FOwzAMhu9IvENkJG4sWRhjK02nCcEJCdGVA8e08dpojVOa&#10;bCtvT3aCo/1/+v0530yuZyccg/WkYD4TwJAabyy1Cj6r17sVsBA1Gd17QgU/GGBTXF/lOjP+TCWe&#10;drFlqYRCphV0MQ4Z56Hp0Okw8wNSyvZ+dDqmcWy5GfU5lbueSyGW3GlL6UKnB3zusDnsjk7B9ovK&#10;F/v9Xn+U+9JW1VrQ2/Kg1O3NtH0CFnGKfzBc9JM6FMmp9kcygfUK5HohE6pg9bAAdgHmUqRNnaJ7&#10;+Qi8yPn/H4pfAAAA//8DAFBLAQItABQABgAIAAAAIQC2gziS/gAAAOEBAAATAAAAAAAAAAAAAAAA&#10;AAAAAABbQ29udGVudF9UeXBlc10ueG1sUEsBAi0AFAAGAAgAAAAhADj9If/WAAAAlAEAAAsAAAAA&#10;AAAAAAAAAAAALwEAAF9yZWxzLy5yZWxzUEsBAi0AFAAGAAgAAAAhANoQD+WsAgAAqQUAAA4AAAAA&#10;AAAAAAAAAAAALgIAAGRycy9lMm9Eb2MueG1sUEsBAi0AFAAGAAgAAAAhAGfsN2/gAAAACwEAAA8A&#10;AAAAAAAAAAAAAAAABgUAAGRycy9kb3ducmV2LnhtbFBLBQYAAAAABAAEAPMAAAATBgAAAAA=&#10;" filled="f" stroked="f">
              <v:textbox inset="0,0,0,0">
                <w:txbxContent>
                  <w:p w:rsidR="0078203D" w:rsidRPr="00BC2C48" w:rsidRDefault="00352F8C">
                    <w:pPr>
                      <w:spacing w:line="639" w:lineRule="exact"/>
                      <w:ind w:left="24" w:right="20"/>
                      <w:jc w:val="center"/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</w:pPr>
                    <w:r w:rsidRPr="00BC2C48"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  <w:t>Gminna Biblioteka Publiczna w Klembowie</w:t>
                    </w:r>
                  </w:p>
                  <w:p w:rsidR="0078203D" w:rsidRPr="00BC2C48" w:rsidRDefault="00352F8C">
                    <w:pPr>
                      <w:spacing w:before="352"/>
                      <w:ind w:left="24" w:right="24"/>
                      <w:jc w:val="center"/>
                      <w:rPr>
                        <w:rFonts w:asciiTheme="minorHAnsi" w:hAnsiTheme="minorHAnsi"/>
                        <w:sz w:val="20"/>
                      </w:rPr>
                    </w:pPr>
                    <w:r w:rsidRPr="00BC2C48">
                      <w:rPr>
                        <w:rFonts w:asciiTheme="minorHAnsi" w:hAnsiTheme="minorHAnsi"/>
                        <w:sz w:val="20"/>
                      </w:rPr>
                      <w:t>ul. Gen. Fr. Żymirskiego 1A</w:t>
                    </w:r>
                    <w:r w:rsidR="00812038" w:rsidRPr="00BC2C48">
                      <w:rPr>
                        <w:rFonts w:asciiTheme="minorHAnsi" w:hAnsiTheme="minorHAnsi"/>
                        <w:sz w:val="20"/>
                      </w:rPr>
                      <w:t>, 05-205 Klembów</w:t>
                    </w:r>
                  </w:p>
                  <w:p w:rsidR="0078203D" w:rsidRPr="00F06607" w:rsidRDefault="00352F8C">
                    <w:pPr>
                      <w:spacing w:before="1"/>
                      <w:ind w:left="24" w:right="24"/>
                      <w:jc w:val="center"/>
                      <w:rPr>
                        <w:rFonts w:asciiTheme="minorHAnsi" w:hAnsiTheme="minorHAnsi"/>
                        <w:sz w:val="20"/>
                        <w:lang w:val="en-US"/>
                      </w:rPr>
                    </w:pPr>
                    <w:r w:rsidRPr="00F06607">
                      <w:rPr>
                        <w:rFonts w:asciiTheme="minorHAnsi" w:hAnsiTheme="minorHAnsi"/>
                        <w:sz w:val="20"/>
                        <w:lang w:val="en-US"/>
                      </w:rPr>
                      <w:t xml:space="preserve">tel. (29) 753-88-40 </w:t>
                    </w:r>
                    <w:r w:rsidR="00812038" w:rsidRPr="00F06607">
                      <w:rPr>
                        <w:rFonts w:asciiTheme="minorHAnsi" w:hAnsiTheme="minorHAnsi"/>
                        <w:sz w:val="20"/>
                        <w:lang w:val="en-US"/>
                      </w:rPr>
                      <w:t xml:space="preserve">, e-mail: </w:t>
                    </w:r>
                    <w:r w:rsidRPr="00F06607">
                      <w:rPr>
                        <w:rFonts w:asciiTheme="minorHAnsi" w:hAnsiTheme="minorHAnsi"/>
                        <w:sz w:val="20"/>
                        <w:lang w:val="en-US"/>
                      </w:rPr>
                      <w:t>biblioteka.</w:t>
                    </w:r>
                    <w:hyperlink r:id="rId3" w:history="1">
                      <w:r w:rsidRPr="00F06607">
                        <w:rPr>
                          <w:rStyle w:val="Hipercze"/>
                          <w:rFonts w:asciiTheme="minorHAnsi" w:hAnsiTheme="minorHAnsi"/>
                          <w:sz w:val="20"/>
                          <w:u w:color="0000FF"/>
                          <w:lang w:val="en-US"/>
                        </w:rPr>
                        <w:t>biblioteka@klembow.pl</w:t>
                      </w:r>
                      <w:r w:rsidRPr="00F06607">
                        <w:rPr>
                          <w:rStyle w:val="Hipercze"/>
                          <w:rFonts w:asciiTheme="minorHAnsi" w:hAnsiTheme="minorHAnsi"/>
                          <w:sz w:val="20"/>
                          <w:lang w:val="en-US"/>
                        </w:rPr>
                        <w:t xml:space="preserve"> </w:t>
                      </w:r>
                    </w:hyperlink>
                    <w:r w:rsidR="00812038" w:rsidRPr="00F06607">
                      <w:rPr>
                        <w:rFonts w:asciiTheme="minorHAnsi" w:hAnsiTheme="minorHAnsi"/>
                        <w:sz w:val="20"/>
                        <w:lang w:val="en-US"/>
                      </w:rPr>
                      <w:t xml:space="preserve">, </w:t>
                    </w:r>
                    <w:hyperlink r:id="rId4" w:history="1">
                      <w:r w:rsidRPr="00F06607">
                        <w:rPr>
                          <w:rStyle w:val="Hipercze"/>
                          <w:rFonts w:asciiTheme="minorHAnsi" w:hAnsiTheme="minorHAnsi"/>
                          <w:sz w:val="20"/>
                          <w:u w:color="0000FF"/>
                          <w:lang w:val="en-US"/>
                        </w:rPr>
                        <w:t>www.biblioteka.klembow.pl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 w:rsidR="00812038">
      <w:rPr>
        <w:noProof/>
        <w:lang w:eastAsia="pl-PL"/>
      </w:rPr>
      <w:drawing>
        <wp:anchor distT="0" distB="0" distL="0" distR="0" simplePos="0" relativeHeight="487417856" behindDoc="1" locked="0" layoutInCell="1" allowOverlap="1" wp14:anchorId="72330F3D" wp14:editId="2BDC7FFD">
          <wp:simplePos x="0" y="0"/>
          <wp:positionH relativeFrom="page">
            <wp:posOffset>890905</wp:posOffset>
          </wp:positionH>
          <wp:positionV relativeFrom="page">
            <wp:posOffset>558799</wp:posOffset>
          </wp:positionV>
          <wp:extent cx="799465" cy="94234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799465" cy="942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7418368" behindDoc="1" locked="0" layoutInCell="1" allowOverlap="1" wp14:anchorId="4526C4E2" wp14:editId="7B5BDFE0">
              <wp:simplePos x="0" y="0"/>
              <wp:positionH relativeFrom="page">
                <wp:posOffset>918845</wp:posOffset>
              </wp:positionH>
              <wp:positionV relativeFrom="page">
                <wp:posOffset>1551940</wp:posOffset>
              </wp:positionV>
              <wp:extent cx="5727700" cy="0"/>
              <wp:effectExtent l="0" t="0" r="0" b="0"/>
              <wp:wrapNone/>
              <wp:docPr id="4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77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C762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605EC47A" id="Line 4" o:spid="_x0000_s1026" style="position:absolute;z-index:-1589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.35pt,122.2pt" to="523.35pt,1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p99wQEAAGoDAAAOAAAAZHJzL2Uyb0RvYy54bWysU01v2zAMvQ/YfxB0X5wYaTMYcXpw112y&#10;LUC7H8BIsi1MFgVJiZ1/P0r52Nbdil4IUSSfHh+p9cM0GHZUPmi0NV/M5pwpK1Bq29X858vTp8+c&#10;hQhWgkGran5SgT9sPn5Yj65SJfZopPKMQGyoRlfzPkZXFUUQvRogzNApS8EW/QCRXN8V0sNI6IMp&#10;yvn8vhjRS+dRqBDo9vEc5JuM37ZKxB9tG1RkpubELWbrs90nW2zWUHUeXK/FhQa8gcUA2tKjN6hH&#10;iMAOXv8HNWjhMWAbZwKHAttWC5V7oG4W81fdPPfgVO6FxAnuJlN4P1jx/bjzTMuaLzmzMNCIttoq&#10;tkzKjC5UlNDYnU+9ick+uy2KX4FZbHqwncoMX06OyhapovinJDnBEf5+/IaScuAQMcs0tX5IkCQA&#10;m/I0TrdpqCkyQZd3q3K1mtPQxDVWQHUtdD7ErwoHlg41N8Q5A8NxG2IiAtU1Jb1j8Ukbk4dtLBtr&#10;Xt4tCTqFAhotUzQ7vts3xrMjpH1pVvdlk9t6lebxYGVG6xXIL5dzBG3OZ3rd2IsaSYCzlHuUp52/&#10;qkQDzTQvy5c25m8/V//5IpvfAAAA//8DAFBLAwQUAAYACAAAACEANl7WcNkAAAAMAQAADwAAAGRy&#10;cy9kb3ducmV2LnhtbEyPwWrDMBBE74X+g9hCb43UINLgWg5twJBr0nyAYm0sU2tlLMVx/r4bKLTH&#10;mX3MzpSbOfRiwjF1kQy8LhQIpCa6jloDx6/6ZQ0iZUvO9pHQwA0TbKrHh9IWLl5pj9Mht4JDKBXW&#10;gM95KKRMjcdg0yIOSHw7xzHYzHJspRvtlcNDL5dKrWSwHfEHbwfcemy+D5dgYLfd+/VITN7qOn4e&#10;d7JRw2TM89P88Q4i45z/YLjX5+pQcadTvJBLomet9RujBpZaaxB3QukVW6dfS1al/D+i+gEAAP//&#10;AwBQSwECLQAUAAYACAAAACEAtoM4kv4AAADhAQAAEwAAAAAAAAAAAAAAAAAAAAAAW0NvbnRlbnRf&#10;VHlwZXNdLnhtbFBLAQItABQABgAIAAAAIQA4/SH/1gAAAJQBAAALAAAAAAAAAAAAAAAAAC8BAABf&#10;cmVscy8ucmVsc1BLAQItABQABgAIAAAAIQBDNp99wQEAAGoDAAAOAAAAAAAAAAAAAAAAAC4CAABk&#10;cnMvZTJvRG9jLnhtbFBLAQItABQABgAIAAAAIQA2XtZw2QAAAAwBAAAPAAAAAAAAAAAAAAAAABsE&#10;AABkcnMvZG93bnJldi54bWxQSwUGAAAAAAQABADzAAAAIQUAAAAA&#10;" strokecolor="#0c762c" strokeweight="2pt">
              <w10:wrap anchorx="page" anchory="page"/>
            </v:lin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7418880" behindDoc="1" locked="0" layoutInCell="1" allowOverlap="1" wp14:anchorId="0EA8830C" wp14:editId="71B821C6">
              <wp:simplePos x="0" y="0"/>
              <wp:positionH relativeFrom="page">
                <wp:posOffset>909320</wp:posOffset>
              </wp:positionH>
              <wp:positionV relativeFrom="page">
                <wp:posOffset>1590040</wp:posOffset>
              </wp:positionV>
              <wp:extent cx="5737225" cy="0"/>
              <wp:effectExtent l="0" t="0" r="0" b="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722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C762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685C3EF4" id="Line 3" o:spid="_x0000_s1026" style="position:absolute;z-index:-1589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6pt,125.2pt" to="523.35pt,1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hzowwEAAGoDAAAOAAAAZHJzL2Uyb0RvYy54bWysU01v2zAMvQ/YfxB0X+w4aDMYcXpw112y&#10;LUC7H8BIsi1MFgVJiZN/P0r5WLfeil0ESiQfHx+p1cNxNOygfNBoGz6flZwpK1Bq2zf858vTp8+c&#10;hQhWgkGrGn5SgT+sP35YTa5WFQ5opPKMQGyoJ9fwIUZXF0UQgxohzNApS84O/QiRrr4vpIeJ0EdT&#10;VGV5X0zopfMoVAj0+nh28nXG7zol4o+uCyoy03DiFvPp87lLZ7FeQd17cIMWFxrwDhYjaEtFb1CP&#10;EIHtvX4DNWrhMWAXZwLHArtOC5V7oG7m5T/dPA/gVO6FxAnuJlP4f7Di+2HrmZYNX3BmYaQRbbRV&#10;bJGUmVyoKaC1W596E0f77DYofgVmsR3A9iozfDk5SpunjOKvlHQJjvB30zeUFAP7iFmmY+fHBEkC&#10;sGOexuk2DXWMTNDj3XKxrKo7zsTVV0B9TXQ+xK8KR5aMhhvinIHhsAkxEYH6GpLqWHzSxuRhG8sm&#10;YlstyzJnBDRaJm+KC77ftcazA6R9aZf3VZvbIs/rMI97KzPaoEB+udgRtDnbVN3YixpJgLOUO5Sn&#10;rb+qRAPNNC/Llzbm9T1n//ki698AAAD//wMAUEsDBBQABgAIAAAAIQAJu1LS4QAAAAwBAAAPAAAA&#10;ZHJzL2Rvd25yZXYueG1sTI/RSsMwFIbvBd8hHMEbcYm1m6U2HTKQXehAtz1A1pw1xeakNunW+fRm&#10;IMzL/5yP/3ynmI+2ZQfsfeNIwsNEAEOqnG6olrDdvN5nwHxQpFXrCCWc0MO8vL4qVK7dkT7xsA41&#10;iyXkcyXBhNDlnPvKoFV+4jqkuNu73qoQY19z3atjLLctT4SYcasaiheM6nBhsPpaD1bCx6KfLpfD&#10;6i7NVm9m/H7P9j+nTMrbm/HlGVjAMVxgOOtHdSij084NpD1rY04fk4hKSKYiBXYmRDp7Arb7G/Gy&#10;4P+fKH8BAAD//wMAUEsBAi0AFAAGAAgAAAAhALaDOJL+AAAA4QEAABMAAAAAAAAAAAAAAAAAAAAA&#10;AFtDb250ZW50X1R5cGVzXS54bWxQSwECLQAUAAYACAAAACEAOP0h/9YAAACUAQAACwAAAAAAAAAA&#10;AAAAAAAvAQAAX3JlbHMvLnJlbHNQSwECLQAUAAYACAAAACEA8u4c6MMBAABqAwAADgAAAAAAAAAA&#10;AAAAAAAuAgAAZHJzL2Uyb0RvYy54bWxQSwECLQAUAAYACAAAACEACbtS0uEAAAAMAQAADwAAAAAA&#10;AAAAAAAAAAAdBAAAZHJzL2Rvd25yZXYueG1sUEsFBgAAAAAEAAQA8wAAACsFAAAAAA==&#10;" strokecolor="#0c762c" strokeweight="1pt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01BF"/>
    <w:multiLevelType w:val="hybridMultilevel"/>
    <w:tmpl w:val="84FE6CE6"/>
    <w:lvl w:ilvl="0" w:tplc="0415000D">
      <w:start w:val="1"/>
      <w:numFmt w:val="bullet"/>
      <w:lvlText w:val=""/>
      <w:lvlJc w:val="left"/>
      <w:pPr>
        <w:ind w:left="198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1">
    <w:nsid w:val="0A074F98"/>
    <w:multiLevelType w:val="hybridMultilevel"/>
    <w:tmpl w:val="073CF76A"/>
    <w:lvl w:ilvl="0" w:tplc="4386DAF0">
      <w:start w:val="1"/>
      <w:numFmt w:val="decimal"/>
      <w:lvlText w:val="%1."/>
      <w:lvlJc w:val="left"/>
      <w:pPr>
        <w:ind w:left="556" w:hanging="420"/>
      </w:pPr>
      <w:rPr>
        <w:rFonts w:asciiTheme="minorHAnsi" w:eastAsia="Times New Roman" w:hAnsiTheme="minorHAnsi" w:cs="Times New Roman" w:hint="default"/>
        <w:spacing w:val="-5"/>
        <w:w w:val="100"/>
        <w:sz w:val="22"/>
        <w:szCs w:val="22"/>
        <w:lang w:val="pl-PL" w:eastAsia="en-US" w:bidi="ar-SA"/>
      </w:rPr>
    </w:lvl>
    <w:lvl w:ilvl="1" w:tplc="722C8840">
      <w:numFmt w:val="bullet"/>
      <w:lvlText w:val="•"/>
      <w:lvlJc w:val="left"/>
      <w:pPr>
        <w:ind w:left="1438" w:hanging="420"/>
      </w:pPr>
      <w:rPr>
        <w:rFonts w:hint="default"/>
        <w:lang w:val="pl-PL" w:eastAsia="en-US" w:bidi="ar-SA"/>
      </w:rPr>
    </w:lvl>
    <w:lvl w:ilvl="2" w:tplc="6952F20C">
      <w:numFmt w:val="bullet"/>
      <w:lvlText w:val="•"/>
      <w:lvlJc w:val="left"/>
      <w:pPr>
        <w:ind w:left="2317" w:hanging="420"/>
      </w:pPr>
      <w:rPr>
        <w:rFonts w:hint="default"/>
        <w:lang w:val="pl-PL" w:eastAsia="en-US" w:bidi="ar-SA"/>
      </w:rPr>
    </w:lvl>
    <w:lvl w:ilvl="3" w:tplc="47166B5A">
      <w:numFmt w:val="bullet"/>
      <w:lvlText w:val="•"/>
      <w:lvlJc w:val="left"/>
      <w:pPr>
        <w:ind w:left="3195" w:hanging="420"/>
      </w:pPr>
      <w:rPr>
        <w:rFonts w:hint="default"/>
        <w:lang w:val="pl-PL" w:eastAsia="en-US" w:bidi="ar-SA"/>
      </w:rPr>
    </w:lvl>
    <w:lvl w:ilvl="4" w:tplc="CC36B7E0">
      <w:numFmt w:val="bullet"/>
      <w:lvlText w:val="•"/>
      <w:lvlJc w:val="left"/>
      <w:pPr>
        <w:ind w:left="4074" w:hanging="420"/>
      </w:pPr>
      <w:rPr>
        <w:rFonts w:hint="default"/>
        <w:lang w:val="pl-PL" w:eastAsia="en-US" w:bidi="ar-SA"/>
      </w:rPr>
    </w:lvl>
    <w:lvl w:ilvl="5" w:tplc="C5DC0F96">
      <w:numFmt w:val="bullet"/>
      <w:lvlText w:val="•"/>
      <w:lvlJc w:val="left"/>
      <w:pPr>
        <w:ind w:left="4953" w:hanging="420"/>
      </w:pPr>
      <w:rPr>
        <w:rFonts w:hint="default"/>
        <w:lang w:val="pl-PL" w:eastAsia="en-US" w:bidi="ar-SA"/>
      </w:rPr>
    </w:lvl>
    <w:lvl w:ilvl="6" w:tplc="5290E838">
      <w:numFmt w:val="bullet"/>
      <w:lvlText w:val="•"/>
      <w:lvlJc w:val="left"/>
      <w:pPr>
        <w:ind w:left="5831" w:hanging="420"/>
      </w:pPr>
      <w:rPr>
        <w:rFonts w:hint="default"/>
        <w:lang w:val="pl-PL" w:eastAsia="en-US" w:bidi="ar-SA"/>
      </w:rPr>
    </w:lvl>
    <w:lvl w:ilvl="7" w:tplc="6276B710">
      <w:numFmt w:val="bullet"/>
      <w:lvlText w:val="•"/>
      <w:lvlJc w:val="left"/>
      <w:pPr>
        <w:ind w:left="6710" w:hanging="420"/>
      </w:pPr>
      <w:rPr>
        <w:rFonts w:hint="default"/>
        <w:lang w:val="pl-PL" w:eastAsia="en-US" w:bidi="ar-SA"/>
      </w:rPr>
    </w:lvl>
    <w:lvl w:ilvl="8" w:tplc="8F1A4910">
      <w:numFmt w:val="bullet"/>
      <w:lvlText w:val="•"/>
      <w:lvlJc w:val="left"/>
      <w:pPr>
        <w:ind w:left="7589" w:hanging="420"/>
      </w:pPr>
      <w:rPr>
        <w:rFonts w:hint="default"/>
        <w:lang w:val="pl-PL" w:eastAsia="en-US" w:bidi="ar-SA"/>
      </w:rPr>
    </w:lvl>
  </w:abstractNum>
  <w:abstractNum w:abstractNumId="2">
    <w:nsid w:val="0EBA35C2"/>
    <w:multiLevelType w:val="hybridMultilevel"/>
    <w:tmpl w:val="6150B2B6"/>
    <w:lvl w:ilvl="0" w:tplc="31FE2FDE">
      <w:start w:val="1"/>
      <w:numFmt w:val="bullet"/>
      <w:lvlText w:val=""/>
      <w:lvlJc w:val="left"/>
      <w:pPr>
        <w:ind w:left="17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68" w:hanging="360"/>
      </w:pPr>
      <w:rPr>
        <w:rFonts w:ascii="Wingdings" w:hAnsi="Wingdings" w:hint="default"/>
      </w:rPr>
    </w:lvl>
  </w:abstractNum>
  <w:abstractNum w:abstractNumId="3">
    <w:nsid w:val="1CE8175D"/>
    <w:multiLevelType w:val="multilevel"/>
    <w:tmpl w:val="0D304C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440"/>
      </w:pPr>
      <w:rPr>
        <w:rFonts w:hint="default"/>
      </w:rPr>
    </w:lvl>
  </w:abstractNum>
  <w:abstractNum w:abstractNumId="4">
    <w:nsid w:val="2BAC2457"/>
    <w:multiLevelType w:val="hybridMultilevel"/>
    <w:tmpl w:val="8FC29876"/>
    <w:lvl w:ilvl="0" w:tplc="5AF2779A">
      <w:start w:val="1"/>
      <w:numFmt w:val="decimal"/>
      <w:lvlText w:val="%1."/>
      <w:lvlJc w:val="left"/>
      <w:pPr>
        <w:ind w:left="556" w:hanging="420"/>
      </w:pPr>
      <w:rPr>
        <w:rFonts w:asciiTheme="minorHAnsi" w:eastAsia="Times New Roman" w:hAnsiTheme="minorHAnsi" w:cs="Times New Roman" w:hint="default"/>
        <w:spacing w:val="-4"/>
        <w:w w:val="99"/>
        <w:sz w:val="22"/>
        <w:szCs w:val="22"/>
        <w:lang w:val="pl-PL" w:eastAsia="en-US" w:bidi="ar-SA"/>
      </w:rPr>
    </w:lvl>
    <w:lvl w:ilvl="1" w:tplc="9AC4C034">
      <w:numFmt w:val="bullet"/>
      <w:lvlText w:val="•"/>
      <w:lvlJc w:val="left"/>
      <w:pPr>
        <w:ind w:left="1438" w:hanging="420"/>
      </w:pPr>
      <w:rPr>
        <w:rFonts w:hint="default"/>
        <w:lang w:val="pl-PL" w:eastAsia="en-US" w:bidi="ar-SA"/>
      </w:rPr>
    </w:lvl>
    <w:lvl w:ilvl="2" w:tplc="03EAA5B8">
      <w:numFmt w:val="bullet"/>
      <w:lvlText w:val="•"/>
      <w:lvlJc w:val="left"/>
      <w:pPr>
        <w:ind w:left="2317" w:hanging="420"/>
      </w:pPr>
      <w:rPr>
        <w:rFonts w:hint="default"/>
        <w:lang w:val="pl-PL" w:eastAsia="en-US" w:bidi="ar-SA"/>
      </w:rPr>
    </w:lvl>
    <w:lvl w:ilvl="3" w:tplc="06BEFCBE">
      <w:numFmt w:val="bullet"/>
      <w:lvlText w:val="•"/>
      <w:lvlJc w:val="left"/>
      <w:pPr>
        <w:ind w:left="3195" w:hanging="420"/>
      </w:pPr>
      <w:rPr>
        <w:rFonts w:hint="default"/>
        <w:lang w:val="pl-PL" w:eastAsia="en-US" w:bidi="ar-SA"/>
      </w:rPr>
    </w:lvl>
    <w:lvl w:ilvl="4" w:tplc="8E2A655C">
      <w:numFmt w:val="bullet"/>
      <w:lvlText w:val="•"/>
      <w:lvlJc w:val="left"/>
      <w:pPr>
        <w:ind w:left="4074" w:hanging="420"/>
      </w:pPr>
      <w:rPr>
        <w:rFonts w:hint="default"/>
        <w:lang w:val="pl-PL" w:eastAsia="en-US" w:bidi="ar-SA"/>
      </w:rPr>
    </w:lvl>
    <w:lvl w:ilvl="5" w:tplc="EA62326C">
      <w:numFmt w:val="bullet"/>
      <w:lvlText w:val="•"/>
      <w:lvlJc w:val="left"/>
      <w:pPr>
        <w:ind w:left="4953" w:hanging="420"/>
      </w:pPr>
      <w:rPr>
        <w:rFonts w:hint="default"/>
        <w:lang w:val="pl-PL" w:eastAsia="en-US" w:bidi="ar-SA"/>
      </w:rPr>
    </w:lvl>
    <w:lvl w:ilvl="6" w:tplc="CF70A500">
      <w:numFmt w:val="bullet"/>
      <w:lvlText w:val="•"/>
      <w:lvlJc w:val="left"/>
      <w:pPr>
        <w:ind w:left="5831" w:hanging="420"/>
      </w:pPr>
      <w:rPr>
        <w:rFonts w:hint="default"/>
        <w:lang w:val="pl-PL" w:eastAsia="en-US" w:bidi="ar-SA"/>
      </w:rPr>
    </w:lvl>
    <w:lvl w:ilvl="7" w:tplc="989AB656">
      <w:numFmt w:val="bullet"/>
      <w:lvlText w:val="•"/>
      <w:lvlJc w:val="left"/>
      <w:pPr>
        <w:ind w:left="6710" w:hanging="420"/>
      </w:pPr>
      <w:rPr>
        <w:rFonts w:hint="default"/>
        <w:lang w:val="pl-PL" w:eastAsia="en-US" w:bidi="ar-SA"/>
      </w:rPr>
    </w:lvl>
    <w:lvl w:ilvl="8" w:tplc="919A4D06">
      <w:numFmt w:val="bullet"/>
      <w:lvlText w:val="•"/>
      <w:lvlJc w:val="left"/>
      <w:pPr>
        <w:ind w:left="7589" w:hanging="420"/>
      </w:pPr>
      <w:rPr>
        <w:rFonts w:hint="default"/>
        <w:lang w:val="pl-PL" w:eastAsia="en-US" w:bidi="ar-SA"/>
      </w:rPr>
    </w:lvl>
  </w:abstractNum>
  <w:abstractNum w:abstractNumId="5">
    <w:nsid w:val="312F0D07"/>
    <w:multiLevelType w:val="multilevel"/>
    <w:tmpl w:val="B31CBBD2"/>
    <w:lvl w:ilvl="0">
      <w:start w:val="1"/>
      <w:numFmt w:val="decimal"/>
      <w:lvlText w:val="%1."/>
      <w:lvlJc w:val="left"/>
      <w:pPr>
        <w:ind w:left="556" w:hanging="420"/>
      </w:pPr>
      <w:rPr>
        <w:rFonts w:asciiTheme="minorHAnsi" w:eastAsia="Times New Roman" w:hAnsiTheme="minorHAnsi" w:cs="Times New Roman" w:hint="default"/>
        <w:spacing w:val="-5"/>
        <w:w w:val="99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264" w:hanging="420"/>
      </w:pPr>
      <w:rPr>
        <w:rFonts w:asciiTheme="minorHAnsi" w:eastAsia="Times New Roman" w:hAnsiTheme="minorHAnsi" w:cs="Times New Roman" w:hint="default"/>
        <w:spacing w:val="-8"/>
        <w:w w:val="99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158" w:hanging="42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056" w:hanging="4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55" w:hanging="4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53" w:hanging="4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52" w:hanging="4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50" w:hanging="4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49" w:hanging="420"/>
      </w:pPr>
      <w:rPr>
        <w:rFonts w:hint="default"/>
        <w:lang w:val="pl-PL" w:eastAsia="en-US" w:bidi="ar-SA"/>
      </w:rPr>
    </w:lvl>
  </w:abstractNum>
  <w:abstractNum w:abstractNumId="6">
    <w:nsid w:val="42434165"/>
    <w:multiLevelType w:val="multilevel"/>
    <w:tmpl w:val="E45C18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92" w:hanging="1440"/>
      </w:pPr>
      <w:rPr>
        <w:rFonts w:hint="default"/>
      </w:rPr>
    </w:lvl>
  </w:abstractNum>
  <w:abstractNum w:abstractNumId="7">
    <w:nsid w:val="447753DA"/>
    <w:multiLevelType w:val="multilevel"/>
    <w:tmpl w:val="A72024EA"/>
    <w:lvl w:ilvl="0">
      <w:start w:val="1"/>
      <w:numFmt w:val="decimal"/>
      <w:lvlText w:val="%1."/>
      <w:lvlJc w:val="left"/>
      <w:pPr>
        <w:ind w:left="556" w:hanging="420"/>
      </w:pPr>
      <w:rPr>
        <w:rFonts w:asciiTheme="minorHAnsi" w:eastAsia="Times New Roman" w:hAnsiTheme="minorHAnsi" w:cs="Times New Roman" w:hint="default"/>
        <w:spacing w:val="-5"/>
        <w:w w:val="99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264" w:hanging="420"/>
      </w:pPr>
      <w:rPr>
        <w:rFonts w:asciiTheme="minorHAnsi" w:eastAsia="Times New Roman" w:hAnsiTheme="minorHAnsi" w:cs="Times New Roman" w:hint="default"/>
        <w:spacing w:val="-6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2332" w:hanging="780"/>
      </w:pPr>
      <w:rPr>
        <w:rFonts w:asciiTheme="minorHAnsi" w:eastAsia="Times New Roman" w:hAnsiTheme="minorHAnsi" w:cs="Times New Roman" w:hint="default"/>
        <w:spacing w:val="-3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215" w:hanging="78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91" w:hanging="78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67" w:hanging="78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43" w:hanging="78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19" w:hanging="78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94" w:hanging="780"/>
      </w:pPr>
      <w:rPr>
        <w:rFonts w:hint="default"/>
        <w:lang w:val="pl-PL" w:eastAsia="en-US" w:bidi="ar-SA"/>
      </w:rPr>
    </w:lvl>
  </w:abstractNum>
  <w:abstractNum w:abstractNumId="8">
    <w:nsid w:val="59A55F17"/>
    <w:multiLevelType w:val="multilevel"/>
    <w:tmpl w:val="B972DE06"/>
    <w:lvl w:ilvl="0">
      <w:start w:val="3"/>
      <w:numFmt w:val="decimal"/>
      <w:lvlText w:val="%1"/>
      <w:lvlJc w:val="left"/>
      <w:pPr>
        <w:ind w:left="1269" w:hanging="425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269" w:hanging="425"/>
      </w:pPr>
      <w:rPr>
        <w:rFonts w:asciiTheme="minorHAnsi" w:eastAsia="Times New Roman" w:hAnsiTheme="minorHAnsi" w:cs="Times New Roman" w:hint="default"/>
        <w:spacing w:val="-5"/>
        <w:w w:val="99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877" w:hanging="42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685" w:hanging="42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94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03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11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20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29" w:hanging="425"/>
      </w:pPr>
      <w:rPr>
        <w:rFonts w:hint="default"/>
        <w:lang w:val="pl-PL" w:eastAsia="en-US" w:bidi="ar-SA"/>
      </w:rPr>
    </w:lvl>
  </w:abstractNum>
  <w:abstractNum w:abstractNumId="9">
    <w:nsid w:val="5D9029C7"/>
    <w:multiLevelType w:val="hybridMultilevel"/>
    <w:tmpl w:val="C2BC1D50"/>
    <w:lvl w:ilvl="0" w:tplc="31FE2FDE">
      <w:start w:val="1"/>
      <w:numFmt w:val="bullet"/>
      <w:lvlText w:val=""/>
      <w:lvlJc w:val="left"/>
      <w:pPr>
        <w:ind w:left="1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10">
    <w:nsid w:val="61F70E96"/>
    <w:multiLevelType w:val="multilevel"/>
    <w:tmpl w:val="6E621B78"/>
    <w:lvl w:ilvl="0">
      <w:start w:val="1"/>
      <w:numFmt w:val="decimal"/>
      <w:lvlText w:val="%1."/>
      <w:lvlJc w:val="left"/>
      <w:pPr>
        <w:ind w:left="556" w:hanging="420"/>
      </w:pPr>
      <w:rPr>
        <w:rFonts w:asciiTheme="minorHAnsi" w:eastAsia="Times New Roman" w:hAnsiTheme="minorHAnsi" w:cs="Times New Roman" w:hint="default"/>
        <w:spacing w:val="-8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264" w:hanging="420"/>
      </w:pPr>
      <w:rPr>
        <w:rFonts w:asciiTheme="minorHAnsi" w:eastAsia="Times New Roman" w:hAnsiTheme="minorHAnsi" w:cs="Times New Roman" w:hint="default"/>
        <w:spacing w:val="-10"/>
        <w:w w:val="99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624" w:hanging="360"/>
      </w:pPr>
      <w:rPr>
        <w:rFonts w:asciiTheme="minorHAnsi" w:eastAsia="Times New Roman" w:hAnsiTheme="minorHAnsi" w:cs="Times New Roman" w:hint="default"/>
        <w:spacing w:val="-6"/>
        <w:w w:val="99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258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551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517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48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449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14" w:hanging="360"/>
      </w:pPr>
      <w:rPr>
        <w:rFonts w:hint="default"/>
        <w:lang w:val="pl-PL" w:eastAsia="en-US" w:bidi="ar-SA"/>
      </w:rPr>
    </w:lvl>
  </w:abstractNum>
  <w:abstractNum w:abstractNumId="11">
    <w:nsid w:val="6B13114B"/>
    <w:multiLevelType w:val="multilevel"/>
    <w:tmpl w:val="B93E2D14"/>
    <w:lvl w:ilvl="0">
      <w:start w:val="1"/>
      <w:numFmt w:val="decimal"/>
      <w:lvlText w:val="%1."/>
      <w:lvlJc w:val="left"/>
      <w:pPr>
        <w:ind w:left="556" w:hanging="420"/>
      </w:pPr>
      <w:rPr>
        <w:rFonts w:asciiTheme="minorHAnsi" w:eastAsia="Times New Roman" w:hAnsiTheme="minorHAnsi" w:cs="Times New Roman" w:hint="default"/>
        <w:spacing w:val="-1"/>
        <w:w w:val="99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88" w:hanging="425"/>
      </w:pPr>
      <w:rPr>
        <w:rFonts w:asciiTheme="minorHAnsi" w:eastAsia="Times New Roman" w:hAnsiTheme="minorHAnsi" w:cs="Times New Roman" w:hint="default"/>
        <w:w w:val="100"/>
        <w:sz w:val="22"/>
        <w:szCs w:val="22"/>
        <w:lang w:val="pl-PL" w:eastAsia="en-US" w:bidi="ar-SA"/>
      </w:rPr>
    </w:lvl>
    <w:lvl w:ilvl="2">
      <w:numFmt w:val="bullet"/>
      <w:lvlText w:val=""/>
      <w:lvlJc w:val="left"/>
      <w:pPr>
        <w:ind w:left="1564" w:hanging="348"/>
      </w:pPr>
      <w:rPr>
        <w:rFonts w:ascii="Wingdings" w:eastAsia="Wingdings" w:hAnsi="Wingdings" w:cs="Wingdings" w:hint="default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1560" w:hanging="34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672" w:hanging="34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784" w:hanging="34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897" w:hanging="34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009" w:hanging="34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121" w:hanging="348"/>
      </w:pPr>
      <w:rPr>
        <w:rFonts w:hint="default"/>
        <w:lang w:val="pl-PL" w:eastAsia="en-US" w:bidi="ar-SA"/>
      </w:rPr>
    </w:lvl>
  </w:abstractNum>
  <w:abstractNum w:abstractNumId="12">
    <w:nsid w:val="77E736E1"/>
    <w:multiLevelType w:val="multilevel"/>
    <w:tmpl w:val="EDE067E0"/>
    <w:lvl w:ilvl="0">
      <w:start w:val="1"/>
      <w:numFmt w:val="decimal"/>
      <w:lvlText w:val="%1."/>
      <w:lvlJc w:val="left"/>
      <w:pPr>
        <w:ind w:left="556" w:hanging="420"/>
      </w:pPr>
      <w:rPr>
        <w:rFonts w:asciiTheme="minorHAnsi" w:eastAsia="Times New Roman" w:hAnsiTheme="minorHAnsi" w:cs="Times New Roman" w:hint="default"/>
        <w:spacing w:val="-4"/>
        <w:w w:val="99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276" w:hanging="425"/>
      </w:pPr>
      <w:rPr>
        <w:rFonts w:asciiTheme="minorHAnsi" w:eastAsia="Times New Roman" w:hAnsiTheme="minorHAnsi" w:cs="Times New Roman" w:hint="default"/>
        <w:b w:val="0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130" w:hanging="286"/>
      </w:pPr>
      <w:rPr>
        <w:rFonts w:asciiTheme="minorHAnsi" w:eastAsia="Times New Roman" w:hAnsiTheme="minorHAnsi" w:cs="Times New Roman" w:hint="default"/>
        <w:spacing w:val="-20"/>
        <w:w w:val="99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1140" w:hanging="28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312" w:hanging="28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484" w:hanging="2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657" w:hanging="2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829" w:hanging="2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001" w:hanging="286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8"/>
  </w:num>
  <w:num w:numId="5">
    <w:abstractNumId w:val="7"/>
  </w:num>
  <w:num w:numId="6">
    <w:abstractNumId w:val="10"/>
  </w:num>
  <w:num w:numId="7">
    <w:abstractNumId w:val="11"/>
  </w:num>
  <w:num w:numId="8">
    <w:abstractNumId w:val="12"/>
  </w:num>
  <w:num w:numId="9">
    <w:abstractNumId w:val="0"/>
  </w:num>
  <w:num w:numId="10">
    <w:abstractNumId w:val="2"/>
  </w:num>
  <w:num w:numId="11">
    <w:abstractNumId w:val="9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03D"/>
    <w:rsid w:val="0002114E"/>
    <w:rsid w:val="00033AC6"/>
    <w:rsid w:val="000541D3"/>
    <w:rsid w:val="00063955"/>
    <w:rsid w:val="00070D62"/>
    <w:rsid w:val="0007597B"/>
    <w:rsid w:val="00083220"/>
    <w:rsid w:val="00085DB4"/>
    <w:rsid w:val="00090D31"/>
    <w:rsid w:val="000A2C13"/>
    <w:rsid w:val="000B2392"/>
    <w:rsid w:val="000B2AE7"/>
    <w:rsid w:val="000C1F0C"/>
    <w:rsid w:val="000C2DCC"/>
    <w:rsid w:val="000D535A"/>
    <w:rsid w:val="00105CD4"/>
    <w:rsid w:val="00112C96"/>
    <w:rsid w:val="00124C93"/>
    <w:rsid w:val="001327B3"/>
    <w:rsid w:val="00154192"/>
    <w:rsid w:val="00154D88"/>
    <w:rsid w:val="001572E0"/>
    <w:rsid w:val="001758F2"/>
    <w:rsid w:val="001B3DA3"/>
    <w:rsid w:val="001B43D5"/>
    <w:rsid w:val="001C2413"/>
    <w:rsid w:val="001C76DF"/>
    <w:rsid w:val="001E229F"/>
    <w:rsid w:val="001F0657"/>
    <w:rsid w:val="001F55F6"/>
    <w:rsid w:val="0020408B"/>
    <w:rsid w:val="00216BA5"/>
    <w:rsid w:val="00220AE1"/>
    <w:rsid w:val="002249B3"/>
    <w:rsid w:val="00234970"/>
    <w:rsid w:val="0024212E"/>
    <w:rsid w:val="002449B6"/>
    <w:rsid w:val="00251B7F"/>
    <w:rsid w:val="0029162E"/>
    <w:rsid w:val="00294C33"/>
    <w:rsid w:val="002B16DC"/>
    <w:rsid w:val="002B72C4"/>
    <w:rsid w:val="002E220D"/>
    <w:rsid w:val="00315B61"/>
    <w:rsid w:val="003242CC"/>
    <w:rsid w:val="00335822"/>
    <w:rsid w:val="003448B4"/>
    <w:rsid w:val="0034597E"/>
    <w:rsid w:val="00352F8C"/>
    <w:rsid w:val="003564ED"/>
    <w:rsid w:val="003641B9"/>
    <w:rsid w:val="003824EA"/>
    <w:rsid w:val="00385C8E"/>
    <w:rsid w:val="00397A21"/>
    <w:rsid w:val="003A53F5"/>
    <w:rsid w:val="003B7DBC"/>
    <w:rsid w:val="003C76D2"/>
    <w:rsid w:val="003D2EFF"/>
    <w:rsid w:val="00416610"/>
    <w:rsid w:val="004205F2"/>
    <w:rsid w:val="00447996"/>
    <w:rsid w:val="00451F2E"/>
    <w:rsid w:val="00474C6B"/>
    <w:rsid w:val="00485FED"/>
    <w:rsid w:val="004873B3"/>
    <w:rsid w:val="004A740D"/>
    <w:rsid w:val="004F6167"/>
    <w:rsid w:val="004F6885"/>
    <w:rsid w:val="00507628"/>
    <w:rsid w:val="00507F89"/>
    <w:rsid w:val="00514BC0"/>
    <w:rsid w:val="00534317"/>
    <w:rsid w:val="00536AAF"/>
    <w:rsid w:val="005437C6"/>
    <w:rsid w:val="00575D46"/>
    <w:rsid w:val="00576381"/>
    <w:rsid w:val="00592DAC"/>
    <w:rsid w:val="00597CF3"/>
    <w:rsid w:val="005C31F6"/>
    <w:rsid w:val="005D69A5"/>
    <w:rsid w:val="00602314"/>
    <w:rsid w:val="00607026"/>
    <w:rsid w:val="00620A19"/>
    <w:rsid w:val="00625581"/>
    <w:rsid w:val="006275F1"/>
    <w:rsid w:val="00655A42"/>
    <w:rsid w:val="00660B3F"/>
    <w:rsid w:val="00676C90"/>
    <w:rsid w:val="006828DF"/>
    <w:rsid w:val="0069558D"/>
    <w:rsid w:val="006B1B37"/>
    <w:rsid w:val="006C09FD"/>
    <w:rsid w:val="006E673C"/>
    <w:rsid w:val="0071221D"/>
    <w:rsid w:val="00721B46"/>
    <w:rsid w:val="00733368"/>
    <w:rsid w:val="007525D8"/>
    <w:rsid w:val="00767D55"/>
    <w:rsid w:val="00781EB0"/>
    <w:rsid w:val="0078203D"/>
    <w:rsid w:val="00790ED9"/>
    <w:rsid w:val="007D38AD"/>
    <w:rsid w:val="00812038"/>
    <w:rsid w:val="00841B2D"/>
    <w:rsid w:val="00871AA7"/>
    <w:rsid w:val="008733F7"/>
    <w:rsid w:val="00896F5C"/>
    <w:rsid w:val="008A1A8D"/>
    <w:rsid w:val="008A7FB1"/>
    <w:rsid w:val="008B0027"/>
    <w:rsid w:val="008B07AB"/>
    <w:rsid w:val="008B1BBC"/>
    <w:rsid w:val="008B43AB"/>
    <w:rsid w:val="008F3D31"/>
    <w:rsid w:val="00901236"/>
    <w:rsid w:val="0092159D"/>
    <w:rsid w:val="00933B98"/>
    <w:rsid w:val="0093736C"/>
    <w:rsid w:val="00940D03"/>
    <w:rsid w:val="0094337B"/>
    <w:rsid w:val="00950563"/>
    <w:rsid w:val="00956B74"/>
    <w:rsid w:val="009620E3"/>
    <w:rsid w:val="0096317E"/>
    <w:rsid w:val="00973A8C"/>
    <w:rsid w:val="00991719"/>
    <w:rsid w:val="009B5987"/>
    <w:rsid w:val="009E01B1"/>
    <w:rsid w:val="00A370FE"/>
    <w:rsid w:val="00A44347"/>
    <w:rsid w:val="00A464E4"/>
    <w:rsid w:val="00A55DF9"/>
    <w:rsid w:val="00A639CF"/>
    <w:rsid w:val="00A96103"/>
    <w:rsid w:val="00A96B35"/>
    <w:rsid w:val="00AB43B2"/>
    <w:rsid w:val="00AC27B7"/>
    <w:rsid w:val="00AD7A08"/>
    <w:rsid w:val="00AE515B"/>
    <w:rsid w:val="00AE6F48"/>
    <w:rsid w:val="00B01FC3"/>
    <w:rsid w:val="00B029F4"/>
    <w:rsid w:val="00B131F8"/>
    <w:rsid w:val="00B15960"/>
    <w:rsid w:val="00B17F77"/>
    <w:rsid w:val="00B30BAE"/>
    <w:rsid w:val="00B33422"/>
    <w:rsid w:val="00B35BF5"/>
    <w:rsid w:val="00B37E34"/>
    <w:rsid w:val="00B63252"/>
    <w:rsid w:val="00B64440"/>
    <w:rsid w:val="00B761B0"/>
    <w:rsid w:val="00BA77FC"/>
    <w:rsid w:val="00BC2AAD"/>
    <w:rsid w:val="00BC2C48"/>
    <w:rsid w:val="00BF6364"/>
    <w:rsid w:val="00C0262A"/>
    <w:rsid w:val="00C258EE"/>
    <w:rsid w:val="00C44E8A"/>
    <w:rsid w:val="00C75582"/>
    <w:rsid w:val="00CB5E20"/>
    <w:rsid w:val="00CD29BB"/>
    <w:rsid w:val="00CD4E9E"/>
    <w:rsid w:val="00D41423"/>
    <w:rsid w:val="00D42261"/>
    <w:rsid w:val="00D51E77"/>
    <w:rsid w:val="00D537B2"/>
    <w:rsid w:val="00D756F9"/>
    <w:rsid w:val="00D85F4A"/>
    <w:rsid w:val="00DA4B4A"/>
    <w:rsid w:val="00DA7E27"/>
    <w:rsid w:val="00DB0BEF"/>
    <w:rsid w:val="00DB42DA"/>
    <w:rsid w:val="00DC6983"/>
    <w:rsid w:val="00DC77CC"/>
    <w:rsid w:val="00DD2DA2"/>
    <w:rsid w:val="00DE503B"/>
    <w:rsid w:val="00DE56C1"/>
    <w:rsid w:val="00E0575A"/>
    <w:rsid w:val="00E12BD8"/>
    <w:rsid w:val="00E529EE"/>
    <w:rsid w:val="00E57AF4"/>
    <w:rsid w:val="00E83302"/>
    <w:rsid w:val="00EA6881"/>
    <w:rsid w:val="00EB1DB6"/>
    <w:rsid w:val="00ED57AD"/>
    <w:rsid w:val="00EE542B"/>
    <w:rsid w:val="00EF605A"/>
    <w:rsid w:val="00F06607"/>
    <w:rsid w:val="00F2036F"/>
    <w:rsid w:val="00F37C5D"/>
    <w:rsid w:val="00F51F36"/>
    <w:rsid w:val="00F71251"/>
    <w:rsid w:val="00F800B3"/>
    <w:rsid w:val="00F80A14"/>
    <w:rsid w:val="00F8103B"/>
    <w:rsid w:val="00F84EAB"/>
    <w:rsid w:val="00F96C03"/>
    <w:rsid w:val="00FA6C0D"/>
    <w:rsid w:val="00FC4564"/>
    <w:rsid w:val="00FE425D"/>
    <w:rsid w:val="00FE5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263" w:right="267"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1"/>
    <w:qFormat/>
    <w:pPr>
      <w:ind w:left="904" w:right="270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line="639" w:lineRule="exact"/>
      <w:ind w:left="24" w:right="20"/>
      <w:jc w:val="center"/>
    </w:pPr>
    <w:rPr>
      <w:b/>
      <w:bCs/>
      <w:sz w:val="56"/>
      <w:szCs w:val="56"/>
    </w:rPr>
  </w:style>
  <w:style w:type="paragraph" w:styleId="Akapitzlist">
    <w:name w:val="List Paragraph"/>
    <w:basedOn w:val="Normalny"/>
    <w:uiPriority w:val="1"/>
    <w:qFormat/>
    <w:pPr>
      <w:ind w:left="1264" w:hanging="42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F800B3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22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221D"/>
    <w:rPr>
      <w:rFonts w:ascii="Tahoma" w:eastAsia="Times New Roman" w:hAnsi="Tahoma" w:cs="Tahoma"/>
      <w:sz w:val="16"/>
      <w:szCs w:val="16"/>
      <w:lang w:val="pl-PL"/>
    </w:rPr>
  </w:style>
  <w:style w:type="paragraph" w:customStyle="1" w:styleId="Default">
    <w:name w:val="Default"/>
    <w:rsid w:val="00DA4B4A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352F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2F8C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52F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52F8C"/>
    <w:rPr>
      <w:rFonts w:ascii="Times New Roman" w:eastAsia="Times New Roman" w:hAnsi="Times New Roman" w:cs="Times New Roman"/>
      <w:lang w:val="pl-PL"/>
    </w:rPr>
  </w:style>
  <w:style w:type="character" w:styleId="UyteHipercze">
    <w:name w:val="FollowedHyperlink"/>
    <w:basedOn w:val="Domylnaczcionkaakapitu"/>
    <w:uiPriority w:val="99"/>
    <w:semiHidden/>
    <w:unhideWhenUsed/>
    <w:rsid w:val="0007597B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7597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7597B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597B"/>
    <w:rPr>
      <w:vertAlign w:val="superscript"/>
    </w:rPr>
  </w:style>
  <w:style w:type="paragraph" w:styleId="Bezodstpw">
    <w:name w:val="No Spacing"/>
    <w:uiPriority w:val="1"/>
    <w:qFormat/>
    <w:rsid w:val="00154192"/>
    <w:rPr>
      <w:rFonts w:ascii="Times New Roman" w:eastAsia="Times New Roman" w:hAnsi="Times New Roman" w:cs="Times New Roman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263" w:right="267"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1"/>
    <w:qFormat/>
    <w:pPr>
      <w:ind w:left="904" w:right="270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line="639" w:lineRule="exact"/>
      <w:ind w:left="24" w:right="20"/>
      <w:jc w:val="center"/>
    </w:pPr>
    <w:rPr>
      <w:b/>
      <w:bCs/>
      <w:sz w:val="56"/>
      <w:szCs w:val="56"/>
    </w:rPr>
  </w:style>
  <w:style w:type="paragraph" w:styleId="Akapitzlist">
    <w:name w:val="List Paragraph"/>
    <w:basedOn w:val="Normalny"/>
    <w:uiPriority w:val="1"/>
    <w:qFormat/>
    <w:pPr>
      <w:ind w:left="1264" w:hanging="42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F800B3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22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221D"/>
    <w:rPr>
      <w:rFonts w:ascii="Tahoma" w:eastAsia="Times New Roman" w:hAnsi="Tahoma" w:cs="Tahoma"/>
      <w:sz w:val="16"/>
      <w:szCs w:val="16"/>
      <w:lang w:val="pl-PL"/>
    </w:rPr>
  </w:style>
  <w:style w:type="paragraph" w:customStyle="1" w:styleId="Default">
    <w:name w:val="Default"/>
    <w:rsid w:val="00DA4B4A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352F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2F8C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52F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52F8C"/>
    <w:rPr>
      <w:rFonts w:ascii="Times New Roman" w:eastAsia="Times New Roman" w:hAnsi="Times New Roman" w:cs="Times New Roman"/>
      <w:lang w:val="pl-PL"/>
    </w:rPr>
  </w:style>
  <w:style w:type="character" w:styleId="UyteHipercze">
    <w:name w:val="FollowedHyperlink"/>
    <w:basedOn w:val="Domylnaczcionkaakapitu"/>
    <w:uiPriority w:val="99"/>
    <w:semiHidden/>
    <w:unhideWhenUsed/>
    <w:rsid w:val="0007597B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7597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7597B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597B"/>
    <w:rPr>
      <w:vertAlign w:val="superscript"/>
    </w:rPr>
  </w:style>
  <w:style w:type="paragraph" w:styleId="Bezodstpw">
    <w:name w:val="No Spacing"/>
    <w:uiPriority w:val="1"/>
    <w:qFormat/>
    <w:rsid w:val="00154192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iblioteka.klembow.pl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stytutksiazki.pl/biblioteki,5,infrastruktura-bibliotek-2021-2025,82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%20http://www.biblioteka.klembow.pl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inwestycje@klembow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iblioteka@klembow.p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biblioteka@klembow.pl%20" TargetMode="External"/><Relationship Id="rId2" Type="http://schemas.openxmlformats.org/officeDocument/2006/relationships/hyperlink" Target="http://www.biblioteka.klembow.pl" TargetMode="External"/><Relationship Id="rId1" Type="http://schemas.openxmlformats.org/officeDocument/2006/relationships/hyperlink" Target="mailto:biblioteka@klembow.pl%20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biblioteka.klembow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8289F-46FB-4ACF-AC4A-A66BE010D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3074</Words>
  <Characters>18447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Klembów</vt:lpstr>
    </vt:vector>
  </TitlesOfParts>
  <Company/>
  <LinksUpToDate>false</LinksUpToDate>
  <CharactersWithSpaces>21479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Klembów</dc:title>
  <dc:creator>Jarosław Przybysz</dc:creator>
  <cp:lastModifiedBy>Czytelnik</cp:lastModifiedBy>
  <cp:revision>10</cp:revision>
  <cp:lastPrinted>2021-09-28T09:22:00Z</cp:lastPrinted>
  <dcterms:created xsi:type="dcterms:W3CDTF">2021-09-27T05:00:00Z</dcterms:created>
  <dcterms:modified xsi:type="dcterms:W3CDTF">2021-09-28T09:23:00Z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2021-05-13T00:00:00Z</vt:filetime>
  </property>
</Properties>
</file>